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B65F5" w14:textId="3875C118" w:rsidR="00453F65" w:rsidRDefault="00793FF1">
      <w:pPr>
        <w:rPr>
          <w:rFonts w:ascii="Comic Sans MS" w:eastAsia="Comic Sans MS" w:hAnsi="Comic Sans MS" w:cs="Comic Sans MS"/>
          <w:sz w:val="32"/>
          <w:szCs w:val="32"/>
        </w:rPr>
      </w:pPr>
      <w:r>
        <w:rPr>
          <w:noProof/>
        </w:rPr>
        <w:drawing>
          <wp:anchor distT="0" distB="0" distL="114300" distR="114300" simplePos="0" relativeHeight="251658240" behindDoc="0" locked="0" layoutInCell="1" hidden="0" allowOverlap="1" wp14:anchorId="19C9DAC6" wp14:editId="32254C00">
            <wp:simplePos x="0" y="0"/>
            <wp:positionH relativeFrom="column">
              <wp:posOffset>-800100</wp:posOffset>
            </wp:positionH>
            <wp:positionV relativeFrom="paragraph">
              <wp:posOffset>0</wp:posOffset>
            </wp:positionV>
            <wp:extent cx="1803400" cy="1879600"/>
            <wp:effectExtent l="0" t="0" r="6350" b="635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03400" cy="1879600"/>
                    </a:xfrm>
                    <a:prstGeom prst="rect">
                      <a:avLst/>
                    </a:prstGeom>
                    <a:ln/>
                  </pic:spPr>
                </pic:pic>
              </a:graphicData>
            </a:graphic>
            <wp14:sizeRelH relativeFrom="margin">
              <wp14:pctWidth>0</wp14:pctWidth>
            </wp14:sizeRelH>
            <wp14:sizeRelV relativeFrom="margin">
              <wp14:pctHeight>0</wp14:pctHeight>
            </wp14:sizeRelV>
          </wp:anchor>
        </w:drawing>
      </w:r>
      <w:r w:rsidR="009751EA">
        <w:rPr>
          <w:rFonts w:ascii="Comic Sans MS" w:eastAsia="Comic Sans MS" w:hAnsi="Comic Sans MS" w:cs="Comic Sans MS"/>
          <w:sz w:val="32"/>
          <w:szCs w:val="32"/>
        </w:rPr>
        <w:tab/>
      </w:r>
    </w:p>
    <w:p w14:paraId="44E348BD" w14:textId="77777777" w:rsidR="00453F65" w:rsidRDefault="00453F65">
      <w:pPr>
        <w:rPr>
          <w:rFonts w:ascii="Comic Sans MS" w:eastAsia="Comic Sans MS" w:hAnsi="Comic Sans MS" w:cs="Comic Sans MS"/>
          <w:sz w:val="32"/>
          <w:szCs w:val="32"/>
        </w:rPr>
      </w:pPr>
    </w:p>
    <w:p w14:paraId="5E6A413E" w14:textId="77777777" w:rsidR="00453F65" w:rsidRDefault="00453F65">
      <w:pPr>
        <w:jc w:val="center"/>
        <w:rPr>
          <w:rFonts w:ascii="KaiTi" w:eastAsia="KaiTi" w:hAnsi="KaiTi" w:cs="KaiTi"/>
          <w:sz w:val="52"/>
          <w:szCs w:val="52"/>
        </w:rPr>
      </w:pPr>
    </w:p>
    <w:p w14:paraId="722E1AEE" w14:textId="77777777" w:rsidR="00980CAB" w:rsidRDefault="00980CAB" w:rsidP="00980CAB">
      <w:pPr>
        <w:jc w:val="center"/>
        <w:rPr>
          <w:rFonts w:ascii="Architects Daughter" w:eastAsia="Architects Daughter" w:hAnsi="Architects Daughter" w:cs="Architects Daughter"/>
          <w:b/>
          <w:sz w:val="52"/>
          <w:szCs w:val="52"/>
        </w:rPr>
      </w:pPr>
    </w:p>
    <w:p w14:paraId="16B53E63" w14:textId="77777777" w:rsidR="00980CAB" w:rsidRDefault="00980CAB" w:rsidP="00980CAB">
      <w:pPr>
        <w:jc w:val="center"/>
        <w:rPr>
          <w:rFonts w:ascii="Architects Daughter" w:eastAsia="Architects Daughter" w:hAnsi="Architects Daughter" w:cs="Architects Daughter"/>
          <w:b/>
          <w:sz w:val="52"/>
          <w:szCs w:val="52"/>
        </w:rPr>
      </w:pPr>
    </w:p>
    <w:p w14:paraId="243F0655" w14:textId="77777777" w:rsidR="00980CAB" w:rsidRDefault="00980CAB" w:rsidP="00980CAB">
      <w:pPr>
        <w:jc w:val="center"/>
        <w:rPr>
          <w:rFonts w:ascii="Architects Daughter" w:eastAsia="Architects Daughter" w:hAnsi="Architects Daughter" w:cs="Architects Daughter"/>
          <w:b/>
          <w:sz w:val="52"/>
          <w:szCs w:val="52"/>
        </w:rPr>
      </w:pPr>
    </w:p>
    <w:p w14:paraId="4E831779" w14:textId="697E102A" w:rsidR="00453F65" w:rsidRDefault="00793FF1" w:rsidP="00980CAB">
      <w:pPr>
        <w:jc w:val="center"/>
        <w:rPr>
          <w:rFonts w:ascii="Architects Daughter" w:eastAsia="Architects Daughter" w:hAnsi="Architects Daughter" w:cs="Architects Daughter"/>
          <w:sz w:val="52"/>
          <w:szCs w:val="52"/>
        </w:rPr>
      </w:pPr>
      <w:r>
        <w:rPr>
          <w:rFonts w:ascii="Architects Daughter" w:eastAsia="Architects Daughter" w:hAnsi="Architects Daughter" w:cs="Architects Daughter"/>
          <w:b/>
          <w:sz w:val="52"/>
          <w:szCs w:val="52"/>
        </w:rPr>
        <w:t>MANZANITA SCHOOL</w:t>
      </w:r>
    </w:p>
    <w:p w14:paraId="16285DFE" w14:textId="77777777" w:rsidR="00453F65" w:rsidRDefault="00793FF1" w:rsidP="00980CAB">
      <w:pPr>
        <w:jc w:val="center"/>
        <w:rPr>
          <w:rFonts w:ascii="Architects Daughter" w:eastAsia="Architects Daughter" w:hAnsi="Architects Daughter" w:cs="Architects Daughter"/>
          <w:sz w:val="52"/>
          <w:szCs w:val="52"/>
        </w:rPr>
      </w:pPr>
      <w:r>
        <w:rPr>
          <w:rFonts w:ascii="Architects Daughter" w:eastAsia="Architects Daughter" w:hAnsi="Architects Daughter" w:cs="Architects Daughter"/>
          <w:b/>
          <w:sz w:val="52"/>
          <w:szCs w:val="52"/>
        </w:rPr>
        <w:t>PARENT-STUDENT HANDBOOK</w:t>
      </w:r>
    </w:p>
    <w:p w14:paraId="25AA955E" w14:textId="77777777" w:rsidR="00453F65" w:rsidRDefault="00793FF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(530) 225-0050</w:t>
      </w:r>
    </w:p>
    <w:p w14:paraId="1C31048D" w14:textId="77777777" w:rsidR="00453F65" w:rsidRDefault="00453F65">
      <w:pPr>
        <w:jc w:val="center"/>
        <w:rPr>
          <w:rFonts w:ascii="Architects Daughter" w:eastAsia="Architects Daughter" w:hAnsi="Architects Daughter" w:cs="Architects Daughter"/>
          <w:b/>
          <w:sz w:val="36"/>
          <w:szCs w:val="36"/>
        </w:rPr>
      </w:pPr>
    </w:p>
    <w:p w14:paraId="1F88610D" w14:textId="77777777" w:rsidR="00453F65" w:rsidRDefault="00BD6D34">
      <w:pPr>
        <w:jc w:val="center"/>
        <w:rPr>
          <w:rFonts w:ascii="Arial" w:eastAsia="Arial" w:hAnsi="Arial" w:cs="Arial"/>
          <w:b/>
          <w:sz w:val="22"/>
          <w:szCs w:val="22"/>
          <w:u w:val="single"/>
        </w:rPr>
      </w:pPr>
      <w:r>
        <w:fldChar w:fldCharType="begin"/>
      </w:r>
      <w:r>
        <w:instrText xml:space="preserve"> HYPERLINK "http://manzanita.reddingschools.net" \h </w:instrText>
      </w:r>
      <w:r>
        <w:fldChar w:fldCharType="separate"/>
      </w:r>
      <w:r w:rsidR="00793FF1">
        <w:rPr>
          <w:rFonts w:ascii="Calibri" w:eastAsia="Calibri" w:hAnsi="Calibri" w:cs="Calibri"/>
          <w:color w:val="0000FF"/>
          <w:sz w:val="36"/>
          <w:szCs w:val="36"/>
          <w:u w:val="single"/>
        </w:rPr>
        <w:t>http://manzanita.reddingschools.net</w:t>
      </w:r>
      <w:r>
        <w:rPr>
          <w:rFonts w:ascii="Calibri" w:eastAsia="Calibri" w:hAnsi="Calibri" w:cs="Calibri"/>
          <w:color w:val="0000FF"/>
          <w:sz w:val="36"/>
          <w:szCs w:val="36"/>
          <w:u w:val="single"/>
        </w:rPr>
        <w:fldChar w:fldCharType="end"/>
      </w:r>
    </w:p>
    <w:p w14:paraId="4E0002AB" w14:textId="77777777" w:rsidR="00453F65" w:rsidRDefault="00453F65">
      <w:pPr>
        <w:jc w:val="center"/>
        <w:rPr>
          <w:rFonts w:ascii="Arial" w:eastAsia="Arial" w:hAnsi="Arial" w:cs="Arial"/>
          <w:b/>
          <w:sz w:val="22"/>
          <w:szCs w:val="22"/>
          <w:u w:val="single"/>
        </w:rPr>
      </w:pPr>
    </w:p>
    <w:p w14:paraId="717336E1" w14:textId="77777777" w:rsidR="00453F65" w:rsidRDefault="00453F65">
      <w:pPr>
        <w:rPr>
          <w:rFonts w:ascii="Arial" w:eastAsia="Arial" w:hAnsi="Arial" w:cs="Arial"/>
          <w:b/>
          <w:sz w:val="22"/>
          <w:szCs w:val="22"/>
          <w:u w:val="single"/>
        </w:rPr>
      </w:pPr>
    </w:p>
    <w:p w14:paraId="6C0D50FE" w14:textId="77777777" w:rsidR="00453F65" w:rsidRDefault="00453F65">
      <w:pPr>
        <w:rPr>
          <w:rFonts w:ascii="Arial" w:eastAsia="Arial" w:hAnsi="Arial" w:cs="Arial"/>
          <w:b/>
          <w:sz w:val="22"/>
          <w:szCs w:val="22"/>
          <w:u w:val="single"/>
        </w:rPr>
      </w:pPr>
    </w:p>
    <w:p w14:paraId="55E918D5" w14:textId="77777777" w:rsidR="00453F65" w:rsidRDefault="00453F65">
      <w:pPr>
        <w:rPr>
          <w:rFonts w:ascii="Arial" w:eastAsia="Arial" w:hAnsi="Arial" w:cs="Arial"/>
          <w:b/>
          <w:sz w:val="22"/>
          <w:szCs w:val="22"/>
          <w:u w:val="single"/>
        </w:rPr>
      </w:pPr>
    </w:p>
    <w:p w14:paraId="6A6A8742" w14:textId="77777777" w:rsidR="00453F65" w:rsidRDefault="00453F65">
      <w:pPr>
        <w:rPr>
          <w:rFonts w:ascii="Arial" w:eastAsia="Arial" w:hAnsi="Arial" w:cs="Arial"/>
          <w:b/>
          <w:sz w:val="22"/>
          <w:szCs w:val="22"/>
          <w:u w:val="single"/>
        </w:rPr>
      </w:pPr>
    </w:p>
    <w:p w14:paraId="13D3CDB0" w14:textId="77777777" w:rsidR="00453F65" w:rsidRDefault="00453F65">
      <w:pPr>
        <w:rPr>
          <w:rFonts w:ascii="Arial" w:eastAsia="Arial" w:hAnsi="Arial" w:cs="Arial"/>
          <w:b/>
          <w:sz w:val="30"/>
          <w:szCs w:val="30"/>
          <w:u w:val="single"/>
        </w:rPr>
      </w:pPr>
    </w:p>
    <w:p w14:paraId="3F86A331" w14:textId="77777777" w:rsidR="00453F65" w:rsidRDefault="00793FF1">
      <w:pPr>
        <w:jc w:val="center"/>
        <w:rPr>
          <w:rFonts w:ascii="Arial" w:eastAsia="Arial" w:hAnsi="Arial" w:cs="Arial"/>
          <w:b/>
          <w:sz w:val="30"/>
          <w:szCs w:val="30"/>
          <w:u w:val="single"/>
        </w:rPr>
      </w:pPr>
      <w:r>
        <w:rPr>
          <w:rFonts w:ascii="Arial" w:eastAsia="Arial" w:hAnsi="Arial" w:cs="Arial"/>
          <w:b/>
          <w:sz w:val="30"/>
          <w:szCs w:val="30"/>
          <w:u w:val="single"/>
        </w:rPr>
        <w:t xml:space="preserve">Manzanita’s Mission </w:t>
      </w:r>
    </w:p>
    <w:p w14:paraId="2B2F68DE" w14:textId="77777777" w:rsidR="00453F65" w:rsidRDefault="00453F65">
      <w:pPr>
        <w:jc w:val="center"/>
        <w:rPr>
          <w:rFonts w:ascii="Arial" w:eastAsia="Arial" w:hAnsi="Arial" w:cs="Arial"/>
          <w:b/>
          <w:sz w:val="30"/>
          <w:szCs w:val="30"/>
          <w:u w:val="single"/>
        </w:rPr>
      </w:pPr>
    </w:p>
    <w:p w14:paraId="54D6CCDC" w14:textId="77777777" w:rsidR="00453F65" w:rsidRDefault="00793FF1" w:rsidP="00980CAB">
      <w:pPr>
        <w:widowControl w:val="0"/>
        <w:rPr>
          <w:rFonts w:ascii="Arial" w:eastAsia="Arial" w:hAnsi="Arial" w:cs="Arial"/>
          <w:sz w:val="28"/>
          <w:szCs w:val="28"/>
        </w:rPr>
      </w:pPr>
      <w:r>
        <w:rPr>
          <w:rFonts w:ascii="Arial" w:eastAsia="Arial" w:hAnsi="Arial" w:cs="Arial"/>
          <w:sz w:val="28"/>
          <w:szCs w:val="28"/>
        </w:rPr>
        <w:t>Manzanita School is a place where a positive, safe learning environment is fundamental, and the school community encourages excellence, creativity, curiosity, and respect for others.</w:t>
      </w:r>
    </w:p>
    <w:p w14:paraId="4F7E0750" w14:textId="77777777" w:rsidR="00453F65" w:rsidRDefault="00453F65">
      <w:pPr>
        <w:widowControl w:val="0"/>
        <w:rPr>
          <w:rFonts w:ascii="Arial" w:eastAsia="Arial" w:hAnsi="Arial" w:cs="Arial"/>
          <w:sz w:val="28"/>
          <w:szCs w:val="28"/>
        </w:rPr>
      </w:pPr>
    </w:p>
    <w:p w14:paraId="30EB576A" w14:textId="77777777" w:rsidR="00453F65" w:rsidRDefault="00453F65">
      <w:pPr>
        <w:widowControl w:val="0"/>
        <w:rPr>
          <w:rFonts w:ascii="Arial" w:eastAsia="Arial" w:hAnsi="Arial" w:cs="Arial"/>
          <w:sz w:val="28"/>
          <w:szCs w:val="28"/>
        </w:rPr>
      </w:pPr>
    </w:p>
    <w:p w14:paraId="4F853EB2" w14:textId="77777777" w:rsidR="00453F65" w:rsidRDefault="00453F65">
      <w:pPr>
        <w:widowControl w:val="0"/>
        <w:rPr>
          <w:rFonts w:ascii="Arial" w:eastAsia="Arial" w:hAnsi="Arial" w:cs="Arial"/>
          <w:sz w:val="28"/>
          <w:szCs w:val="28"/>
        </w:rPr>
      </w:pPr>
    </w:p>
    <w:p w14:paraId="45C30D8D" w14:textId="77777777" w:rsidR="00453F65" w:rsidRDefault="00793FF1">
      <w:pPr>
        <w:jc w:val="center"/>
        <w:rPr>
          <w:rFonts w:ascii="Arial" w:eastAsia="Arial" w:hAnsi="Arial" w:cs="Arial"/>
          <w:b/>
          <w:sz w:val="30"/>
          <w:szCs w:val="30"/>
          <w:u w:val="single"/>
        </w:rPr>
      </w:pPr>
      <w:proofErr w:type="gramStart"/>
      <w:r>
        <w:rPr>
          <w:rFonts w:ascii="Arial" w:eastAsia="Arial" w:hAnsi="Arial" w:cs="Arial"/>
          <w:b/>
          <w:sz w:val="30"/>
          <w:szCs w:val="30"/>
          <w:u w:val="single"/>
        </w:rPr>
        <w:t>Manzanita’s  Vision</w:t>
      </w:r>
      <w:proofErr w:type="gramEnd"/>
    </w:p>
    <w:p w14:paraId="66EBC0B9" w14:textId="77777777" w:rsidR="00453F65" w:rsidRDefault="00453F65">
      <w:pPr>
        <w:jc w:val="center"/>
        <w:rPr>
          <w:rFonts w:ascii="Arial" w:eastAsia="Arial" w:hAnsi="Arial" w:cs="Arial"/>
          <w:b/>
          <w:sz w:val="30"/>
          <w:szCs w:val="30"/>
          <w:u w:val="single"/>
        </w:rPr>
      </w:pPr>
    </w:p>
    <w:p w14:paraId="7D4D65A0" w14:textId="77777777" w:rsidR="00453F65" w:rsidRDefault="00793FF1" w:rsidP="00980CAB">
      <w:pPr>
        <w:widowControl w:val="0"/>
        <w:rPr>
          <w:rFonts w:ascii="Architects Daughter" w:eastAsia="Architects Daughter" w:hAnsi="Architects Daughter" w:cs="Architects Daughter"/>
          <w:sz w:val="62"/>
          <w:szCs w:val="62"/>
        </w:rPr>
      </w:pPr>
      <w:r>
        <w:rPr>
          <w:rFonts w:ascii="Arial" w:eastAsia="Arial" w:hAnsi="Arial" w:cs="Arial"/>
          <w:sz w:val="28"/>
          <w:szCs w:val="28"/>
        </w:rPr>
        <w:t>Within a nurturing safe environment, Manzanita staff will actively engage all students in the learning process, help students develop social and personal responsibility, and teach students to be critical thinkers, problem-solvers, and lifelong learners.</w:t>
      </w:r>
    </w:p>
    <w:p w14:paraId="1D40A4F6" w14:textId="77777777" w:rsidR="00453F65" w:rsidRDefault="00453F65">
      <w:pPr>
        <w:rPr>
          <w:rFonts w:ascii="Architects Daughter" w:eastAsia="Architects Daughter" w:hAnsi="Architects Daughter" w:cs="Architects Daughter"/>
          <w:sz w:val="56"/>
          <w:szCs w:val="56"/>
        </w:rPr>
      </w:pPr>
    </w:p>
    <w:p w14:paraId="58BC66C9" w14:textId="768E31EE" w:rsidR="00453F65" w:rsidRDefault="00453F65">
      <w:pPr>
        <w:rPr>
          <w:rFonts w:ascii="Architects Daughter" w:eastAsia="Architects Daughter" w:hAnsi="Architects Daughter" w:cs="Architects Daughter"/>
          <w:sz w:val="56"/>
          <w:szCs w:val="56"/>
        </w:rPr>
      </w:pPr>
    </w:p>
    <w:p w14:paraId="481E61EF" w14:textId="77777777" w:rsidR="00417151" w:rsidRDefault="00417151">
      <w:pPr>
        <w:rPr>
          <w:rFonts w:ascii="Architects Daughter" w:eastAsia="Architects Daughter" w:hAnsi="Architects Daughter" w:cs="Architects Daughter"/>
          <w:sz w:val="56"/>
          <w:szCs w:val="56"/>
        </w:rPr>
      </w:pPr>
    </w:p>
    <w:p w14:paraId="4EC01851" w14:textId="77777777" w:rsidR="00453F65" w:rsidRDefault="00793FF1">
      <w:pPr>
        <w:rPr>
          <w:rFonts w:ascii="Arial" w:eastAsia="Arial" w:hAnsi="Arial" w:cs="Arial"/>
          <w:sz w:val="32"/>
          <w:szCs w:val="32"/>
        </w:rPr>
      </w:pPr>
      <w:r>
        <w:rPr>
          <w:rFonts w:ascii="Arial" w:eastAsia="Arial" w:hAnsi="Arial" w:cs="Arial"/>
          <w:b/>
          <w:sz w:val="32"/>
          <w:szCs w:val="32"/>
        </w:rPr>
        <w:t>GENERAL SCHOOL INFORMATION</w:t>
      </w:r>
    </w:p>
    <w:p w14:paraId="3A71B976" w14:textId="77777777" w:rsidR="00453F65" w:rsidRDefault="00793FF1">
      <w:pPr>
        <w:rPr>
          <w:rFonts w:ascii="Arial" w:eastAsia="Arial" w:hAnsi="Arial" w:cs="Arial"/>
          <w:sz w:val="28"/>
          <w:szCs w:val="28"/>
        </w:rPr>
      </w:pPr>
      <w:r>
        <w:rPr>
          <w:rFonts w:ascii="Arial" w:eastAsia="Arial" w:hAnsi="Arial" w:cs="Arial"/>
          <w:b/>
          <w:sz w:val="32"/>
          <w:szCs w:val="32"/>
        </w:rPr>
        <w:t>**************************************************</w:t>
      </w:r>
    </w:p>
    <w:p w14:paraId="37E4BC22" w14:textId="77777777" w:rsidR="00453F65" w:rsidRDefault="00793FF1">
      <w:pPr>
        <w:rPr>
          <w:rFonts w:ascii="Arial" w:eastAsia="Arial" w:hAnsi="Arial" w:cs="Arial"/>
          <w:b/>
          <w:sz w:val="26"/>
          <w:szCs w:val="26"/>
        </w:rPr>
      </w:pPr>
      <w:r>
        <w:rPr>
          <w:rFonts w:ascii="Arial" w:eastAsia="Arial" w:hAnsi="Arial" w:cs="Arial"/>
          <w:b/>
          <w:sz w:val="26"/>
          <w:szCs w:val="26"/>
        </w:rPr>
        <w:t>SCHOOL HOURS   School starts at 7:40am</w:t>
      </w:r>
    </w:p>
    <w:p w14:paraId="5D123D24" w14:textId="77777777" w:rsidR="00453F65" w:rsidRDefault="00453F65">
      <w:pPr>
        <w:rPr>
          <w:rFonts w:ascii="Comic Sans MS" w:eastAsia="Comic Sans MS" w:hAnsi="Comic Sans MS" w:cs="Comic Sans MS"/>
          <w:b/>
        </w:rPr>
      </w:pPr>
    </w:p>
    <w:p w14:paraId="1FC07149" w14:textId="77777777" w:rsidR="00453F65" w:rsidRDefault="00793FF1">
      <w:pPr>
        <w:rPr>
          <w:rFonts w:ascii="Arial" w:eastAsia="Arial" w:hAnsi="Arial" w:cs="Arial"/>
        </w:rPr>
      </w:pPr>
      <w:r>
        <w:rPr>
          <w:rFonts w:ascii="Arial" w:eastAsia="Arial" w:hAnsi="Arial" w:cs="Arial"/>
          <w:b/>
          <w:u w:val="single"/>
        </w:rPr>
        <w:t>GRADE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u w:val="single"/>
        </w:rPr>
        <w:t>START</w:t>
      </w:r>
      <w:r>
        <w:rPr>
          <w:rFonts w:ascii="Arial" w:eastAsia="Arial" w:hAnsi="Arial" w:cs="Arial"/>
          <w:b/>
        </w:rPr>
        <w:tab/>
      </w:r>
      <w:r>
        <w:rPr>
          <w:rFonts w:ascii="Arial" w:eastAsia="Arial" w:hAnsi="Arial" w:cs="Arial"/>
        </w:rPr>
        <w:t xml:space="preserve">                  </w:t>
      </w:r>
      <w:r>
        <w:rPr>
          <w:rFonts w:ascii="Arial" w:eastAsia="Arial" w:hAnsi="Arial" w:cs="Arial"/>
          <w:b/>
          <w:u w:val="single"/>
        </w:rPr>
        <w:t>END</w:t>
      </w:r>
    </w:p>
    <w:p w14:paraId="34C6C3E1" w14:textId="77777777" w:rsidR="00453F65" w:rsidRDefault="00793FF1">
      <w:pPr>
        <w:rPr>
          <w:rFonts w:ascii="Arial" w:eastAsia="Arial" w:hAnsi="Arial" w:cs="Arial"/>
          <w:color w:val="222222"/>
        </w:rPr>
      </w:pPr>
      <w:r>
        <w:rPr>
          <w:rFonts w:ascii="Arial" w:eastAsia="Arial" w:hAnsi="Arial" w:cs="Arial"/>
          <w:color w:val="222222"/>
        </w:rPr>
        <w:t>Kindergarten/TK</w:t>
      </w:r>
      <w:r>
        <w:rPr>
          <w:rFonts w:ascii="Arial" w:eastAsia="Arial" w:hAnsi="Arial" w:cs="Arial"/>
          <w:color w:val="222222"/>
        </w:rPr>
        <w:tab/>
      </w:r>
      <w:r>
        <w:rPr>
          <w:rFonts w:ascii="Arial" w:eastAsia="Arial" w:hAnsi="Arial" w:cs="Arial"/>
          <w:color w:val="222222"/>
        </w:rPr>
        <w:tab/>
        <w:t>7:40 a.m.</w:t>
      </w:r>
      <w:r>
        <w:rPr>
          <w:rFonts w:ascii="Arial" w:eastAsia="Arial" w:hAnsi="Arial" w:cs="Arial"/>
          <w:color w:val="222222"/>
        </w:rPr>
        <w:tab/>
        <w:t xml:space="preserve">    </w:t>
      </w:r>
      <w:r>
        <w:rPr>
          <w:rFonts w:ascii="Arial" w:eastAsia="Arial" w:hAnsi="Arial" w:cs="Arial"/>
          <w:color w:val="222222"/>
        </w:rPr>
        <w:tab/>
        <w:t xml:space="preserve">       1:45 p.m.</w:t>
      </w:r>
    </w:p>
    <w:p w14:paraId="485557B8" w14:textId="77777777" w:rsidR="00453F65" w:rsidRDefault="00793FF1">
      <w:pPr>
        <w:rPr>
          <w:rFonts w:ascii="Arial" w:eastAsia="Arial" w:hAnsi="Arial" w:cs="Arial"/>
          <w:color w:val="222222"/>
          <w:sz w:val="26"/>
          <w:szCs w:val="26"/>
        </w:rPr>
      </w:pPr>
      <w:r>
        <w:rPr>
          <w:rFonts w:ascii="Arial" w:eastAsia="Arial" w:hAnsi="Arial" w:cs="Arial"/>
          <w:color w:val="222222"/>
        </w:rPr>
        <w:t>Grades 1-5</w:t>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t>7:40 a.m.</w:t>
      </w:r>
      <w:r>
        <w:rPr>
          <w:rFonts w:ascii="Arial" w:eastAsia="Arial" w:hAnsi="Arial" w:cs="Arial"/>
          <w:color w:val="222222"/>
        </w:rPr>
        <w:tab/>
        <w:t xml:space="preserve">                  1:45 p.m</w:t>
      </w:r>
      <w:r>
        <w:rPr>
          <w:rFonts w:ascii="Arial" w:eastAsia="Arial" w:hAnsi="Arial" w:cs="Arial"/>
          <w:color w:val="222222"/>
          <w:sz w:val="26"/>
          <w:szCs w:val="26"/>
        </w:rPr>
        <w:t>.</w:t>
      </w:r>
    </w:p>
    <w:p w14:paraId="0D13048A" w14:textId="77777777" w:rsidR="00453F65" w:rsidRDefault="00793FF1">
      <w:pPr>
        <w:rPr>
          <w:rFonts w:ascii="Arial" w:eastAsia="Arial" w:hAnsi="Arial" w:cs="Arial"/>
        </w:rPr>
      </w:pPr>
      <w:r>
        <w:rPr>
          <w:rFonts w:ascii="Arial" w:eastAsia="Arial" w:hAnsi="Arial" w:cs="Arial"/>
        </w:rPr>
        <w:t>Every Wednesday (except the first and last week of school) is a District Wide Early release. Students are released at 12:50.</w:t>
      </w:r>
    </w:p>
    <w:p w14:paraId="2DA1DBAE" w14:textId="77777777" w:rsidR="00453F65" w:rsidRDefault="00793FF1">
      <w:pPr>
        <w:ind w:right="144"/>
        <w:rPr>
          <w:rFonts w:ascii="Arial" w:eastAsia="Arial" w:hAnsi="Arial" w:cs="Arial"/>
        </w:rPr>
      </w:pPr>
      <w:r>
        <w:rPr>
          <w:rFonts w:ascii="Arial" w:eastAsia="Arial" w:hAnsi="Arial" w:cs="Arial"/>
        </w:rPr>
        <w:t>Office Hours:                      7:20 a.m. - 4:00 p.m.</w:t>
      </w:r>
    </w:p>
    <w:p w14:paraId="35C51621" w14:textId="77777777" w:rsidR="00980CAB" w:rsidRDefault="00980CAB">
      <w:pPr>
        <w:rPr>
          <w:rFonts w:ascii="Arial" w:eastAsia="Arial" w:hAnsi="Arial" w:cs="Arial"/>
          <w:sz w:val="22"/>
          <w:szCs w:val="22"/>
        </w:rPr>
      </w:pPr>
    </w:p>
    <w:p w14:paraId="2915950A" w14:textId="77777777" w:rsidR="00980CAB" w:rsidRDefault="00980CAB">
      <w:pPr>
        <w:rPr>
          <w:rFonts w:ascii="Arial" w:eastAsia="Arial" w:hAnsi="Arial" w:cs="Arial"/>
          <w:sz w:val="22"/>
          <w:szCs w:val="22"/>
        </w:rPr>
      </w:pPr>
    </w:p>
    <w:p w14:paraId="3399AABF" w14:textId="1495F1BB" w:rsidR="00980CAB" w:rsidRDefault="00980CAB">
      <w:pPr>
        <w:rPr>
          <w:rFonts w:ascii="Arial" w:eastAsia="Arial" w:hAnsi="Arial" w:cs="Arial"/>
          <w:sz w:val="22"/>
          <w:szCs w:val="22"/>
        </w:rPr>
      </w:pPr>
      <w:r>
        <w:rPr>
          <w:rFonts w:ascii="Arial" w:eastAsia="Arial" w:hAnsi="Arial" w:cs="Arial"/>
          <w:sz w:val="22"/>
          <w:szCs w:val="22"/>
        </w:rPr>
        <w:t>*</w:t>
      </w:r>
      <w:r w:rsidR="001E26AC">
        <w:rPr>
          <w:rFonts w:ascii="Arial" w:eastAsia="Arial" w:hAnsi="Arial" w:cs="Arial"/>
          <w:sz w:val="22"/>
          <w:szCs w:val="22"/>
        </w:rPr>
        <w:t>**If a TK/K student is not toilet</w:t>
      </w:r>
      <w:r w:rsidR="00417151">
        <w:rPr>
          <w:rFonts w:ascii="Arial" w:eastAsia="Arial" w:hAnsi="Arial" w:cs="Arial"/>
          <w:sz w:val="22"/>
          <w:szCs w:val="22"/>
        </w:rPr>
        <w:t xml:space="preserve"> trained upon entering school</w:t>
      </w:r>
      <w:r>
        <w:rPr>
          <w:rFonts w:ascii="Arial" w:eastAsia="Arial" w:hAnsi="Arial" w:cs="Arial"/>
          <w:sz w:val="22"/>
          <w:szCs w:val="22"/>
        </w:rPr>
        <w:t>, parents will be call</w:t>
      </w:r>
      <w:r w:rsidR="00417151">
        <w:rPr>
          <w:rFonts w:ascii="Arial" w:eastAsia="Arial" w:hAnsi="Arial" w:cs="Arial"/>
          <w:sz w:val="22"/>
          <w:szCs w:val="22"/>
        </w:rPr>
        <w:t xml:space="preserve">ed to assist in changing the </w:t>
      </w:r>
      <w:r>
        <w:rPr>
          <w:rFonts w:ascii="Arial" w:eastAsia="Arial" w:hAnsi="Arial" w:cs="Arial"/>
          <w:sz w:val="22"/>
          <w:szCs w:val="22"/>
        </w:rPr>
        <w:t xml:space="preserve">student in the event of an accident at school. </w:t>
      </w:r>
    </w:p>
    <w:p w14:paraId="0EDD5AE3" w14:textId="77777777" w:rsidR="00980CAB" w:rsidRDefault="00980CAB">
      <w:pPr>
        <w:rPr>
          <w:rFonts w:ascii="Arial" w:eastAsia="Arial" w:hAnsi="Arial" w:cs="Arial"/>
          <w:sz w:val="22"/>
          <w:szCs w:val="22"/>
        </w:rPr>
      </w:pPr>
    </w:p>
    <w:p w14:paraId="7BF1A313" w14:textId="77777777" w:rsidR="00980CAB" w:rsidRDefault="00980CAB">
      <w:pPr>
        <w:rPr>
          <w:rFonts w:ascii="Arial" w:eastAsia="Arial" w:hAnsi="Arial" w:cs="Arial"/>
          <w:b/>
          <w:sz w:val="26"/>
          <w:szCs w:val="26"/>
        </w:rPr>
      </w:pPr>
    </w:p>
    <w:p w14:paraId="7444F180" w14:textId="5B26D621" w:rsidR="00453F65" w:rsidRDefault="00793FF1">
      <w:pPr>
        <w:rPr>
          <w:rFonts w:ascii="Arial" w:eastAsia="Arial" w:hAnsi="Arial" w:cs="Arial"/>
          <w:b/>
          <w:sz w:val="26"/>
          <w:szCs w:val="26"/>
        </w:rPr>
      </w:pPr>
      <w:r>
        <w:rPr>
          <w:rFonts w:ascii="Arial" w:eastAsia="Arial" w:hAnsi="Arial" w:cs="Arial"/>
          <w:b/>
          <w:sz w:val="26"/>
          <w:szCs w:val="26"/>
        </w:rPr>
        <w:t>GETTING TO AND FROM SCHOOL</w:t>
      </w:r>
    </w:p>
    <w:p w14:paraId="13F1A813" w14:textId="77777777" w:rsidR="00453F65" w:rsidRDefault="00453F65">
      <w:pPr>
        <w:rPr>
          <w:rFonts w:ascii="Comic Sans MS" w:eastAsia="Comic Sans MS" w:hAnsi="Comic Sans MS" w:cs="Comic Sans MS"/>
          <w:b/>
        </w:rPr>
      </w:pPr>
    </w:p>
    <w:p w14:paraId="38C99C06" w14:textId="77777777" w:rsidR="00453F65" w:rsidRDefault="00793FF1">
      <w:pPr>
        <w:rPr>
          <w:rFonts w:ascii="Arial" w:eastAsia="Arial" w:hAnsi="Arial" w:cs="Arial"/>
          <w:b/>
          <w:sz w:val="26"/>
          <w:szCs w:val="26"/>
        </w:rPr>
      </w:pPr>
      <w:r>
        <w:rPr>
          <w:rFonts w:ascii="Arial" w:eastAsia="Arial" w:hAnsi="Arial" w:cs="Arial"/>
          <w:b/>
          <w:sz w:val="26"/>
          <w:szCs w:val="26"/>
        </w:rPr>
        <w:t xml:space="preserve">Gates: </w:t>
      </w:r>
    </w:p>
    <w:p w14:paraId="297351B8" w14:textId="77777777" w:rsidR="00453F65" w:rsidRDefault="00453F65">
      <w:pPr>
        <w:rPr>
          <w:rFonts w:ascii="Arial" w:eastAsia="Arial" w:hAnsi="Arial" w:cs="Arial"/>
          <w:sz w:val="22"/>
          <w:szCs w:val="22"/>
        </w:rPr>
      </w:pPr>
    </w:p>
    <w:p w14:paraId="4812DAE2" w14:textId="77777777" w:rsidR="00453F65" w:rsidRDefault="00793FF1">
      <w:pPr>
        <w:rPr>
          <w:rFonts w:ascii="Arial" w:eastAsia="Arial" w:hAnsi="Arial" w:cs="Arial"/>
          <w:sz w:val="22"/>
          <w:szCs w:val="22"/>
        </w:rPr>
      </w:pPr>
      <w:r>
        <w:rPr>
          <w:rFonts w:ascii="Arial" w:eastAsia="Arial" w:hAnsi="Arial" w:cs="Arial"/>
          <w:sz w:val="22"/>
          <w:szCs w:val="22"/>
        </w:rPr>
        <w:t>The front gate and back gate are opened at 7:20 to allow time for students coming for breakfast. At 7:25 students may be dropped off and picked up at any gate but suggested gates are as follows:</w:t>
      </w:r>
    </w:p>
    <w:p w14:paraId="1663DE2E" w14:textId="77777777" w:rsidR="00453F65" w:rsidRDefault="00453F65">
      <w:pPr>
        <w:rPr>
          <w:rFonts w:ascii="Arial" w:eastAsia="Arial" w:hAnsi="Arial" w:cs="Arial"/>
          <w:sz w:val="22"/>
          <w:szCs w:val="22"/>
        </w:rPr>
      </w:pPr>
    </w:p>
    <w:p w14:paraId="104F4888" w14:textId="77777777" w:rsidR="00453F65" w:rsidRDefault="00793FF1">
      <w:pPr>
        <w:rPr>
          <w:rFonts w:ascii="Arial" w:eastAsia="Arial" w:hAnsi="Arial" w:cs="Arial"/>
          <w:sz w:val="22"/>
          <w:szCs w:val="22"/>
        </w:rPr>
      </w:pPr>
      <w:r>
        <w:rPr>
          <w:rFonts w:ascii="Arial" w:eastAsia="Arial" w:hAnsi="Arial" w:cs="Arial"/>
          <w:sz w:val="22"/>
          <w:szCs w:val="22"/>
        </w:rPr>
        <w:t>TK/K/1: Main gate at the front of campus</w:t>
      </w:r>
    </w:p>
    <w:p w14:paraId="4C9E3743" w14:textId="77777777" w:rsidR="00453F65" w:rsidRDefault="00793FF1">
      <w:pPr>
        <w:rPr>
          <w:rFonts w:ascii="Arial" w:eastAsia="Arial" w:hAnsi="Arial" w:cs="Arial"/>
          <w:sz w:val="22"/>
          <w:szCs w:val="22"/>
        </w:rPr>
      </w:pPr>
      <w:r>
        <w:rPr>
          <w:rFonts w:ascii="Arial" w:eastAsia="Arial" w:hAnsi="Arial" w:cs="Arial"/>
          <w:sz w:val="22"/>
          <w:szCs w:val="22"/>
        </w:rPr>
        <w:t>2nd: Directly at the end of the 2nd grade wing at the front of campus directly to the left of the main office.</w:t>
      </w:r>
    </w:p>
    <w:p w14:paraId="6CBAE578" w14:textId="0EF97FDD" w:rsidR="00453F65" w:rsidRDefault="00793FF1">
      <w:pPr>
        <w:rPr>
          <w:rFonts w:ascii="Arial" w:eastAsia="Arial" w:hAnsi="Arial" w:cs="Arial"/>
          <w:sz w:val="22"/>
          <w:szCs w:val="22"/>
        </w:rPr>
      </w:pPr>
      <w:r>
        <w:rPr>
          <w:rFonts w:ascii="Arial" w:eastAsia="Arial" w:hAnsi="Arial" w:cs="Arial"/>
          <w:sz w:val="22"/>
          <w:szCs w:val="22"/>
        </w:rPr>
        <w:t>3rd- 5th: Back loop and Montebello access gate.</w:t>
      </w:r>
    </w:p>
    <w:p w14:paraId="14AAF4C4" w14:textId="0129D06D" w:rsidR="00417151" w:rsidRDefault="00417151">
      <w:pPr>
        <w:rPr>
          <w:rFonts w:ascii="Arial" w:eastAsia="Arial" w:hAnsi="Arial" w:cs="Arial"/>
          <w:sz w:val="22"/>
          <w:szCs w:val="22"/>
        </w:rPr>
      </w:pPr>
    </w:p>
    <w:p w14:paraId="3C2D8E0F" w14:textId="41A955F4" w:rsidR="00417151" w:rsidRDefault="00417151">
      <w:pPr>
        <w:rPr>
          <w:rFonts w:ascii="Arial" w:eastAsia="Arial" w:hAnsi="Arial" w:cs="Arial"/>
          <w:sz w:val="22"/>
          <w:szCs w:val="22"/>
        </w:rPr>
      </w:pPr>
      <w:r>
        <w:rPr>
          <w:rFonts w:ascii="Arial" w:eastAsia="Arial" w:hAnsi="Arial" w:cs="Arial"/>
          <w:sz w:val="22"/>
          <w:szCs w:val="22"/>
        </w:rPr>
        <w:t>***If the means of getting home changes during the year parents MUST contact the office and let the know of the change.</w:t>
      </w:r>
    </w:p>
    <w:p w14:paraId="59022E85" w14:textId="77777777" w:rsidR="00453F65" w:rsidRDefault="00793FF1">
      <w:pPr>
        <w:spacing w:before="240" w:after="240"/>
        <w:rPr>
          <w:rFonts w:ascii="Arial" w:eastAsia="Arial" w:hAnsi="Arial" w:cs="Arial"/>
          <w:sz w:val="26"/>
          <w:szCs w:val="26"/>
        </w:rPr>
      </w:pPr>
      <w:r>
        <w:rPr>
          <w:rFonts w:ascii="Arial" w:eastAsia="Arial" w:hAnsi="Arial" w:cs="Arial"/>
          <w:b/>
          <w:sz w:val="26"/>
          <w:szCs w:val="26"/>
        </w:rPr>
        <w:t>Walkers:</w:t>
      </w:r>
      <w:r>
        <w:rPr>
          <w:rFonts w:ascii="Arial" w:eastAsia="Arial" w:hAnsi="Arial" w:cs="Arial"/>
          <w:sz w:val="26"/>
          <w:szCs w:val="26"/>
        </w:rPr>
        <w:t xml:space="preserve"> </w:t>
      </w:r>
    </w:p>
    <w:p w14:paraId="43BF7CF5" w14:textId="77777777" w:rsidR="00453F65" w:rsidRDefault="00793FF1">
      <w:pPr>
        <w:spacing w:before="240" w:after="240"/>
        <w:rPr>
          <w:rFonts w:ascii="Arial" w:eastAsia="Arial" w:hAnsi="Arial" w:cs="Arial"/>
          <w:sz w:val="20"/>
          <w:szCs w:val="20"/>
        </w:rPr>
      </w:pPr>
      <w:r>
        <w:rPr>
          <w:rFonts w:ascii="Arial" w:eastAsia="Arial" w:hAnsi="Arial" w:cs="Arial"/>
          <w:sz w:val="22"/>
          <w:szCs w:val="22"/>
        </w:rPr>
        <w:t xml:space="preserve">Students may walk home </w:t>
      </w:r>
      <w:r>
        <w:rPr>
          <w:rFonts w:ascii="Arial" w:eastAsia="Arial" w:hAnsi="Arial" w:cs="Arial"/>
          <w:i/>
          <w:sz w:val="22"/>
          <w:szCs w:val="22"/>
        </w:rPr>
        <w:t>with written parent permission.</w:t>
      </w:r>
      <w:r>
        <w:rPr>
          <w:rFonts w:ascii="Arial" w:eastAsia="Arial" w:hAnsi="Arial" w:cs="Arial"/>
          <w:sz w:val="22"/>
          <w:szCs w:val="22"/>
        </w:rPr>
        <w:t xml:space="preserve"> Students who walk to school are instructed to go directly from home to school in the morning and, when school is out, directly from school to home.  Students are to obey safety precautions -- walk on the left side of the street facing traffic and use crosswalks.</w:t>
      </w:r>
    </w:p>
    <w:p w14:paraId="24299846" w14:textId="77777777" w:rsidR="00453F65" w:rsidRDefault="00793FF1">
      <w:pPr>
        <w:rPr>
          <w:rFonts w:ascii="Arial" w:eastAsia="Arial" w:hAnsi="Arial" w:cs="Arial"/>
          <w:sz w:val="20"/>
          <w:szCs w:val="20"/>
        </w:rPr>
      </w:pPr>
      <w:r>
        <w:rPr>
          <w:rFonts w:ascii="Arial" w:eastAsia="Arial" w:hAnsi="Arial" w:cs="Arial"/>
          <w:b/>
          <w:sz w:val="26"/>
          <w:szCs w:val="26"/>
        </w:rPr>
        <w:t>Bicyclists:</w:t>
      </w:r>
      <w:r>
        <w:rPr>
          <w:rFonts w:ascii="Arial" w:eastAsia="Arial" w:hAnsi="Arial" w:cs="Arial"/>
          <w:sz w:val="20"/>
          <w:szCs w:val="20"/>
        </w:rPr>
        <w:t xml:space="preserve"> </w:t>
      </w:r>
    </w:p>
    <w:p w14:paraId="6AC38407" w14:textId="77777777" w:rsidR="00453F65" w:rsidRDefault="00453F65">
      <w:pPr>
        <w:rPr>
          <w:rFonts w:ascii="Arial" w:eastAsia="Arial" w:hAnsi="Arial" w:cs="Arial"/>
          <w:sz w:val="20"/>
          <w:szCs w:val="20"/>
        </w:rPr>
      </w:pPr>
    </w:p>
    <w:p w14:paraId="69ACEF23" w14:textId="77777777" w:rsidR="00453F65" w:rsidRDefault="00793FF1">
      <w:pPr>
        <w:rPr>
          <w:rFonts w:ascii="Arial" w:eastAsia="Arial" w:hAnsi="Arial" w:cs="Arial"/>
          <w:sz w:val="22"/>
          <w:szCs w:val="22"/>
        </w:rPr>
      </w:pPr>
      <w:r>
        <w:rPr>
          <w:rFonts w:ascii="Arial" w:eastAsia="Arial" w:hAnsi="Arial" w:cs="Arial"/>
          <w:sz w:val="22"/>
          <w:szCs w:val="22"/>
        </w:rPr>
        <w:t xml:space="preserve">Students may ride bicycles to school </w:t>
      </w:r>
      <w:r>
        <w:rPr>
          <w:rFonts w:ascii="Arial" w:eastAsia="Arial" w:hAnsi="Arial" w:cs="Arial"/>
          <w:i/>
          <w:sz w:val="22"/>
          <w:szCs w:val="22"/>
        </w:rPr>
        <w:t>with written parent permission.</w:t>
      </w:r>
      <w:r>
        <w:rPr>
          <w:rFonts w:ascii="Arial" w:eastAsia="Arial" w:hAnsi="Arial" w:cs="Arial"/>
          <w:sz w:val="22"/>
          <w:szCs w:val="22"/>
        </w:rPr>
        <w:t xml:space="preserve">  This is for student safety.  Helmets must be worn per state law.  Bicycles should be locked at one of the school bike racks-- the school assumes no responsibility for loss or damage to bicycles.  </w:t>
      </w:r>
    </w:p>
    <w:p w14:paraId="2A5EEF74" w14:textId="77777777" w:rsidR="00453F65" w:rsidRDefault="00453F65">
      <w:pPr>
        <w:rPr>
          <w:rFonts w:ascii="Arial" w:eastAsia="Arial" w:hAnsi="Arial" w:cs="Arial"/>
          <w:sz w:val="20"/>
          <w:szCs w:val="20"/>
        </w:rPr>
      </w:pPr>
    </w:p>
    <w:p w14:paraId="04181E83" w14:textId="77777777" w:rsidR="00417151" w:rsidRDefault="00417151">
      <w:pPr>
        <w:rPr>
          <w:rFonts w:ascii="Arial" w:eastAsia="Arial" w:hAnsi="Arial" w:cs="Arial"/>
          <w:b/>
          <w:sz w:val="26"/>
          <w:szCs w:val="26"/>
        </w:rPr>
      </w:pPr>
    </w:p>
    <w:p w14:paraId="2E47213C" w14:textId="77777777" w:rsidR="00417151" w:rsidRDefault="00417151">
      <w:pPr>
        <w:rPr>
          <w:rFonts w:ascii="Arial" w:eastAsia="Arial" w:hAnsi="Arial" w:cs="Arial"/>
          <w:b/>
          <w:sz w:val="26"/>
          <w:szCs w:val="26"/>
        </w:rPr>
      </w:pPr>
    </w:p>
    <w:p w14:paraId="67575780" w14:textId="77777777" w:rsidR="00417151" w:rsidRDefault="00417151">
      <w:pPr>
        <w:rPr>
          <w:rFonts w:ascii="Arial" w:eastAsia="Arial" w:hAnsi="Arial" w:cs="Arial"/>
          <w:b/>
          <w:sz w:val="26"/>
          <w:szCs w:val="26"/>
        </w:rPr>
      </w:pPr>
    </w:p>
    <w:p w14:paraId="054B1E40" w14:textId="77777777" w:rsidR="00417151" w:rsidRDefault="00417151">
      <w:pPr>
        <w:rPr>
          <w:rFonts w:ascii="Arial" w:eastAsia="Arial" w:hAnsi="Arial" w:cs="Arial"/>
          <w:b/>
          <w:sz w:val="26"/>
          <w:szCs w:val="26"/>
        </w:rPr>
      </w:pPr>
    </w:p>
    <w:p w14:paraId="1714F189" w14:textId="0B0621CB" w:rsidR="00453F65" w:rsidRDefault="00793FF1">
      <w:pPr>
        <w:rPr>
          <w:rFonts w:ascii="Arial" w:eastAsia="Arial" w:hAnsi="Arial" w:cs="Arial"/>
          <w:b/>
          <w:sz w:val="26"/>
          <w:szCs w:val="26"/>
        </w:rPr>
      </w:pPr>
      <w:r>
        <w:rPr>
          <w:rFonts w:ascii="Arial" w:eastAsia="Arial" w:hAnsi="Arial" w:cs="Arial"/>
          <w:b/>
          <w:sz w:val="26"/>
          <w:szCs w:val="26"/>
        </w:rPr>
        <w:lastRenderedPageBreak/>
        <w:t xml:space="preserve">Bus Riders: </w:t>
      </w:r>
    </w:p>
    <w:p w14:paraId="1982D7AF" w14:textId="77777777" w:rsidR="00453F65" w:rsidRDefault="00453F65">
      <w:pPr>
        <w:rPr>
          <w:rFonts w:ascii="Arial" w:eastAsia="Arial" w:hAnsi="Arial" w:cs="Arial"/>
        </w:rPr>
      </w:pPr>
    </w:p>
    <w:p w14:paraId="4B990FEB" w14:textId="5621AE1D" w:rsidR="00453F65" w:rsidRDefault="00793FF1">
      <w:pPr>
        <w:rPr>
          <w:rFonts w:ascii="Arial" w:eastAsia="Arial" w:hAnsi="Arial" w:cs="Arial"/>
          <w:sz w:val="22"/>
          <w:szCs w:val="22"/>
        </w:rPr>
      </w:pPr>
      <w:r>
        <w:rPr>
          <w:rFonts w:ascii="Arial" w:eastAsia="Arial" w:hAnsi="Arial" w:cs="Arial"/>
          <w:sz w:val="22"/>
          <w:szCs w:val="22"/>
        </w:rPr>
        <w:t xml:space="preserve">Many of our students travel to and from school by </w:t>
      </w:r>
      <w:r w:rsidR="00417151">
        <w:rPr>
          <w:rFonts w:ascii="Arial" w:eastAsia="Arial" w:hAnsi="Arial" w:cs="Arial"/>
          <w:sz w:val="22"/>
          <w:szCs w:val="22"/>
        </w:rPr>
        <w:t>bus. The</w:t>
      </w:r>
      <w:r>
        <w:rPr>
          <w:rFonts w:ascii="Arial" w:eastAsia="Arial" w:hAnsi="Arial" w:cs="Arial"/>
          <w:sz w:val="22"/>
          <w:szCs w:val="22"/>
        </w:rPr>
        <w:t xml:space="preserve"> bus schedule is on the Manzanita Webpage. Please review the following guidelines with your student so that they remain safe while using bus transportation as well as the School Bus Rules in the Annual Notification to Parents &amp; Guardians.</w:t>
      </w:r>
    </w:p>
    <w:p w14:paraId="4A047ED1" w14:textId="77777777" w:rsidR="00453F65" w:rsidRDefault="00793FF1">
      <w:pPr>
        <w:rPr>
          <w:rFonts w:ascii="Arial" w:eastAsia="Arial" w:hAnsi="Arial" w:cs="Arial"/>
          <w:sz w:val="22"/>
          <w:szCs w:val="22"/>
        </w:rPr>
      </w:pPr>
      <w:r>
        <w:rPr>
          <w:rFonts w:ascii="Arial" w:eastAsia="Arial" w:hAnsi="Arial" w:cs="Arial"/>
          <w:sz w:val="22"/>
          <w:szCs w:val="22"/>
        </w:rPr>
        <w:t xml:space="preserve"> ● Students must get off at the same bus stop every day. If your child needs to ride on a different bus or get off at a different bus stop the bus driver must have a pass from the office. The note, which must include what bus and stop your child will be getting off, must be brought to the office for the pass to be given.</w:t>
      </w:r>
    </w:p>
    <w:p w14:paraId="2981E69A" w14:textId="77777777" w:rsidR="00453F65" w:rsidRDefault="00793FF1">
      <w:pPr>
        <w:rPr>
          <w:rFonts w:ascii="Arial" w:eastAsia="Arial" w:hAnsi="Arial" w:cs="Arial"/>
          <w:sz w:val="22"/>
          <w:szCs w:val="22"/>
        </w:rPr>
      </w:pPr>
      <w:r>
        <w:rPr>
          <w:rFonts w:ascii="Arial" w:eastAsia="Arial" w:hAnsi="Arial" w:cs="Arial"/>
          <w:sz w:val="22"/>
          <w:szCs w:val="22"/>
        </w:rPr>
        <w:t xml:space="preserve"> ● The bus driver will not permit your child to ride on a different bus or off at a different stop without a stamped note from the school office.</w:t>
      </w:r>
    </w:p>
    <w:p w14:paraId="77787124" w14:textId="77777777" w:rsidR="00453F65" w:rsidRDefault="00793FF1">
      <w:pPr>
        <w:rPr>
          <w:rFonts w:ascii="Arial" w:eastAsia="Arial" w:hAnsi="Arial" w:cs="Arial"/>
          <w:sz w:val="22"/>
          <w:szCs w:val="22"/>
        </w:rPr>
      </w:pPr>
      <w:r>
        <w:rPr>
          <w:rFonts w:ascii="Arial" w:eastAsia="Arial" w:hAnsi="Arial" w:cs="Arial"/>
          <w:sz w:val="22"/>
          <w:szCs w:val="22"/>
        </w:rPr>
        <w:t xml:space="preserve"> ● Kindergarteners will not be released unless parent/guardian present at the designated stop.</w:t>
      </w:r>
    </w:p>
    <w:p w14:paraId="6299720E" w14:textId="77777777" w:rsidR="00453F65" w:rsidRDefault="00793FF1">
      <w:pPr>
        <w:rPr>
          <w:rFonts w:ascii="Arial" w:eastAsia="Arial" w:hAnsi="Arial" w:cs="Arial"/>
          <w:sz w:val="18"/>
          <w:szCs w:val="18"/>
        </w:rPr>
      </w:pPr>
      <w:r>
        <w:rPr>
          <w:rFonts w:ascii="Arial" w:eastAsia="Arial" w:hAnsi="Arial" w:cs="Arial"/>
          <w:sz w:val="22"/>
          <w:szCs w:val="22"/>
        </w:rPr>
        <w:t xml:space="preserve"> ● Students must adhere to all of the instructions set forth by the bus driver at all times.</w:t>
      </w:r>
    </w:p>
    <w:p w14:paraId="33B96638" w14:textId="77777777" w:rsidR="00453F65" w:rsidRDefault="00453F65">
      <w:pPr>
        <w:rPr>
          <w:rFonts w:ascii="Arial" w:eastAsia="Arial" w:hAnsi="Arial" w:cs="Arial"/>
          <w:sz w:val="26"/>
          <w:szCs w:val="26"/>
        </w:rPr>
      </w:pPr>
    </w:p>
    <w:p w14:paraId="6A9331BB" w14:textId="77777777" w:rsidR="00453F65" w:rsidRDefault="00793FF1">
      <w:pPr>
        <w:rPr>
          <w:rFonts w:ascii="Arial" w:eastAsia="Arial" w:hAnsi="Arial" w:cs="Arial"/>
          <w:sz w:val="26"/>
          <w:szCs w:val="26"/>
        </w:rPr>
      </w:pPr>
      <w:r>
        <w:rPr>
          <w:rFonts w:ascii="Arial" w:eastAsia="Arial" w:hAnsi="Arial" w:cs="Arial"/>
          <w:b/>
          <w:sz w:val="26"/>
          <w:szCs w:val="26"/>
        </w:rPr>
        <w:t>Before and After School:</w:t>
      </w:r>
      <w:r>
        <w:rPr>
          <w:rFonts w:ascii="Arial" w:eastAsia="Arial" w:hAnsi="Arial" w:cs="Arial"/>
          <w:sz w:val="26"/>
          <w:szCs w:val="26"/>
        </w:rPr>
        <w:t xml:space="preserve"> </w:t>
      </w:r>
    </w:p>
    <w:p w14:paraId="2BE7C666" w14:textId="77777777" w:rsidR="00453F65" w:rsidRDefault="00453F65">
      <w:pPr>
        <w:rPr>
          <w:rFonts w:ascii="Arial" w:eastAsia="Arial" w:hAnsi="Arial" w:cs="Arial"/>
          <w:sz w:val="26"/>
          <w:szCs w:val="26"/>
        </w:rPr>
      </w:pPr>
    </w:p>
    <w:p w14:paraId="75B30D5E" w14:textId="77777777" w:rsidR="00453F65" w:rsidRDefault="00793FF1">
      <w:pPr>
        <w:rPr>
          <w:rFonts w:ascii="Arial" w:eastAsia="Arial" w:hAnsi="Arial" w:cs="Arial"/>
          <w:sz w:val="22"/>
          <w:szCs w:val="22"/>
        </w:rPr>
      </w:pPr>
      <w:r>
        <w:rPr>
          <w:rFonts w:ascii="Arial" w:eastAsia="Arial" w:hAnsi="Arial" w:cs="Arial"/>
          <w:sz w:val="22"/>
          <w:szCs w:val="22"/>
        </w:rPr>
        <w:t>The law states that the school as well as the parent shares in the responsibility for a student’s conduct to and from school. The same good behavior which is expected from students at school is expected from them as they travel back and forth to campus.</w:t>
      </w:r>
    </w:p>
    <w:p w14:paraId="7114D8F0" w14:textId="77777777" w:rsidR="00453F65" w:rsidRDefault="00793FF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*Students </w:t>
      </w:r>
      <w:r>
        <w:rPr>
          <w:rFonts w:ascii="Arial" w:eastAsia="Arial" w:hAnsi="Arial" w:cs="Arial"/>
          <w:color w:val="000000"/>
          <w:sz w:val="22"/>
          <w:szCs w:val="22"/>
          <w:u w:val="single"/>
        </w:rPr>
        <w:t>may not</w:t>
      </w:r>
      <w:r>
        <w:rPr>
          <w:rFonts w:ascii="Arial" w:eastAsia="Arial" w:hAnsi="Arial" w:cs="Arial"/>
          <w:color w:val="000000"/>
          <w:sz w:val="22"/>
          <w:szCs w:val="22"/>
        </w:rPr>
        <w:t xml:space="preserve"> arrive at school earlier than 7:2</w:t>
      </w:r>
      <w:r>
        <w:rPr>
          <w:rFonts w:ascii="Arial" w:eastAsia="Arial" w:hAnsi="Arial" w:cs="Arial"/>
          <w:sz w:val="22"/>
          <w:szCs w:val="22"/>
        </w:rPr>
        <w:t>0</w:t>
      </w:r>
      <w:r>
        <w:rPr>
          <w:rFonts w:ascii="Arial" w:eastAsia="Arial" w:hAnsi="Arial" w:cs="Arial"/>
          <w:color w:val="000000"/>
          <w:sz w:val="22"/>
          <w:szCs w:val="22"/>
        </w:rPr>
        <w:t xml:space="preserve"> a.m. when school supervision begins</w:t>
      </w:r>
      <w:r>
        <w:rPr>
          <w:rFonts w:ascii="Arial" w:eastAsia="Arial" w:hAnsi="Arial" w:cs="Arial"/>
          <w:sz w:val="22"/>
          <w:szCs w:val="22"/>
        </w:rPr>
        <w:t xml:space="preserve"> in the cafeteria for breakfast. Playground supervision begins at 7:25.</w:t>
      </w:r>
    </w:p>
    <w:p w14:paraId="47D370E3" w14:textId="77777777" w:rsidR="00453F65" w:rsidRDefault="00793FF1">
      <w:pPr>
        <w:widowControl w:val="0"/>
        <w:pBdr>
          <w:top w:val="nil"/>
          <w:left w:val="nil"/>
          <w:bottom w:val="nil"/>
          <w:right w:val="nil"/>
          <w:between w:val="nil"/>
        </w:pBdr>
        <w:rPr>
          <w:rFonts w:ascii="Arial" w:eastAsia="Arial" w:hAnsi="Arial" w:cs="Arial"/>
          <w:color w:val="000000"/>
        </w:rPr>
      </w:pPr>
      <w:r>
        <w:rPr>
          <w:rFonts w:ascii="Arial" w:eastAsia="Arial" w:hAnsi="Arial" w:cs="Arial"/>
          <w:sz w:val="22"/>
          <w:szCs w:val="22"/>
        </w:rPr>
        <w:t xml:space="preserve"> </w:t>
      </w:r>
      <w:r>
        <w:rPr>
          <w:rFonts w:ascii="Arial" w:eastAsia="Arial" w:hAnsi="Arial" w:cs="Arial"/>
          <w:color w:val="000000"/>
          <w:sz w:val="22"/>
          <w:szCs w:val="22"/>
        </w:rPr>
        <w:t xml:space="preserve">*Students may not leave the school grounds during the regular school day unless they are signed </w:t>
      </w:r>
      <w:r>
        <w:rPr>
          <w:rFonts w:ascii="Arial" w:eastAsia="Arial" w:hAnsi="Arial" w:cs="Arial"/>
          <w:sz w:val="22"/>
          <w:szCs w:val="22"/>
        </w:rPr>
        <w:t>out by an authorized adult in the main office.</w:t>
      </w:r>
      <w:r>
        <w:rPr>
          <w:rFonts w:ascii="Arial" w:eastAsia="Arial" w:hAnsi="Arial" w:cs="Arial"/>
          <w:color w:val="000000"/>
          <w:sz w:val="22"/>
          <w:szCs w:val="22"/>
        </w:rPr>
        <w:t xml:space="preserve"> </w:t>
      </w:r>
      <w:r>
        <w:rPr>
          <w:rFonts w:ascii="Arial" w:eastAsia="Arial" w:hAnsi="Arial" w:cs="Arial"/>
          <w:b/>
          <w:color w:val="000000"/>
          <w:sz w:val="22"/>
          <w:szCs w:val="22"/>
        </w:rPr>
        <w:t xml:space="preserve"> </w:t>
      </w:r>
      <w:r>
        <w:rPr>
          <w:rFonts w:ascii="Arial" w:eastAsia="Arial" w:hAnsi="Arial" w:cs="Arial"/>
          <w:b/>
          <w:color w:val="000000"/>
        </w:rPr>
        <w:t xml:space="preserve">                                      </w:t>
      </w:r>
      <w:r>
        <w:rPr>
          <w:rFonts w:ascii="Arial" w:eastAsia="Arial" w:hAnsi="Arial" w:cs="Arial"/>
          <w:b/>
        </w:rPr>
        <w:t xml:space="preserve">    </w:t>
      </w:r>
    </w:p>
    <w:p w14:paraId="159E9E7E" w14:textId="77777777" w:rsidR="00453F65" w:rsidRDefault="00793FF1">
      <w:pPr>
        <w:widowControl w:val="0"/>
        <w:pBdr>
          <w:top w:val="nil"/>
          <w:left w:val="nil"/>
          <w:bottom w:val="nil"/>
          <w:right w:val="nil"/>
          <w:between w:val="nil"/>
        </w:pBdr>
        <w:rPr>
          <w:rFonts w:ascii="Arial" w:eastAsia="Arial" w:hAnsi="Arial" w:cs="Arial"/>
          <w:color w:val="000000"/>
        </w:rPr>
      </w:pPr>
      <w:r>
        <w:rPr>
          <w:rFonts w:ascii="Arial" w:eastAsia="Arial" w:hAnsi="Arial" w:cs="Arial"/>
        </w:rPr>
        <w:t xml:space="preserve">            </w:t>
      </w:r>
    </w:p>
    <w:p w14:paraId="0132FC14" w14:textId="77777777" w:rsidR="00453F65" w:rsidRDefault="00793FF1">
      <w:pPr>
        <w:ind w:right="-720"/>
        <w:rPr>
          <w:rFonts w:ascii="Arial" w:eastAsia="Arial" w:hAnsi="Arial" w:cs="Arial"/>
          <w:b/>
          <w:sz w:val="26"/>
          <w:szCs w:val="26"/>
        </w:rPr>
      </w:pPr>
      <w:r>
        <w:rPr>
          <w:rFonts w:ascii="Arial" w:eastAsia="Arial" w:hAnsi="Arial" w:cs="Arial"/>
          <w:b/>
          <w:sz w:val="26"/>
          <w:szCs w:val="26"/>
        </w:rPr>
        <w:t>CODE OF CONDUCT - SAFE, RESPECTFUL, RESPONSIBLE</w:t>
      </w:r>
    </w:p>
    <w:p w14:paraId="1BFD3680" w14:textId="77777777" w:rsidR="00453F65" w:rsidRDefault="00453F65">
      <w:pPr>
        <w:ind w:right="-720"/>
        <w:rPr>
          <w:rFonts w:ascii="Arial" w:eastAsia="Arial" w:hAnsi="Arial" w:cs="Arial"/>
          <w:b/>
          <w:sz w:val="26"/>
          <w:szCs w:val="26"/>
        </w:rPr>
      </w:pPr>
    </w:p>
    <w:p w14:paraId="5C209EEC" w14:textId="77777777" w:rsidR="00453F65" w:rsidRDefault="00793FF1">
      <w:pPr>
        <w:ind w:right="-720"/>
        <w:rPr>
          <w:rFonts w:ascii="Arial" w:eastAsia="Arial" w:hAnsi="Arial" w:cs="Arial"/>
          <w:sz w:val="22"/>
          <w:szCs w:val="22"/>
        </w:rPr>
      </w:pPr>
      <w:r>
        <w:rPr>
          <w:rFonts w:ascii="Arial" w:eastAsia="Arial" w:hAnsi="Arial" w:cs="Arial"/>
          <w:sz w:val="22"/>
          <w:szCs w:val="22"/>
        </w:rPr>
        <w:t>Manzanita students are</w:t>
      </w:r>
      <w:r>
        <w:rPr>
          <w:rFonts w:ascii="Arial" w:eastAsia="Arial" w:hAnsi="Arial" w:cs="Arial"/>
          <w:b/>
          <w:sz w:val="22"/>
          <w:szCs w:val="22"/>
        </w:rPr>
        <w:t xml:space="preserve"> safe, respectful, and responsible.</w:t>
      </w:r>
      <w:r>
        <w:rPr>
          <w:rFonts w:ascii="Arial" w:eastAsia="Arial" w:hAnsi="Arial" w:cs="Arial"/>
          <w:sz w:val="22"/>
          <w:szCs w:val="22"/>
        </w:rPr>
        <w:t xml:space="preserve"> The overall discipline plan for the school is</w:t>
      </w:r>
    </w:p>
    <w:p w14:paraId="6A7DA194" w14:textId="77777777" w:rsidR="00453F65" w:rsidRDefault="00793FF1">
      <w:pPr>
        <w:ind w:right="-720"/>
        <w:rPr>
          <w:rFonts w:ascii="Arial" w:eastAsia="Arial" w:hAnsi="Arial" w:cs="Arial"/>
          <w:sz w:val="22"/>
          <w:szCs w:val="22"/>
        </w:rPr>
      </w:pPr>
      <w:r>
        <w:rPr>
          <w:rFonts w:ascii="Arial" w:eastAsia="Arial" w:hAnsi="Arial" w:cs="Arial"/>
          <w:sz w:val="22"/>
          <w:szCs w:val="22"/>
        </w:rPr>
        <w:t xml:space="preserve">to be positive by rewarding and providing incentives to students who act responsibly. However, the </w:t>
      </w:r>
    </w:p>
    <w:p w14:paraId="70ACAB31" w14:textId="77777777" w:rsidR="00453F65" w:rsidRDefault="00793FF1">
      <w:pPr>
        <w:ind w:right="-720"/>
        <w:rPr>
          <w:rFonts w:ascii="Arial" w:eastAsia="Arial" w:hAnsi="Arial" w:cs="Arial"/>
          <w:sz w:val="22"/>
          <w:szCs w:val="22"/>
        </w:rPr>
      </w:pPr>
      <w:r>
        <w:rPr>
          <w:rFonts w:ascii="Arial" w:eastAsia="Arial" w:hAnsi="Arial" w:cs="Arial"/>
          <w:sz w:val="22"/>
          <w:szCs w:val="22"/>
        </w:rPr>
        <w:t>individuals who, by willful misconduct, keep a teacher from teaching or other students from learning,</w:t>
      </w:r>
    </w:p>
    <w:p w14:paraId="2B305D61" w14:textId="77777777" w:rsidR="00453F65" w:rsidRDefault="00793FF1">
      <w:pPr>
        <w:ind w:right="-720"/>
        <w:rPr>
          <w:rFonts w:ascii="Arial" w:eastAsia="Arial" w:hAnsi="Arial" w:cs="Arial"/>
          <w:sz w:val="22"/>
          <w:szCs w:val="22"/>
        </w:rPr>
      </w:pPr>
      <w:r>
        <w:rPr>
          <w:rFonts w:ascii="Arial" w:eastAsia="Arial" w:hAnsi="Arial" w:cs="Arial"/>
          <w:sz w:val="22"/>
          <w:szCs w:val="22"/>
        </w:rPr>
        <w:t xml:space="preserve">or disrupt the educational process or climate of the school, may be subject to disciplinary action. </w:t>
      </w:r>
    </w:p>
    <w:p w14:paraId="797B1F56" w14:textId="77777777" w:rsidR="00453F65" w:rsidRDefault="00793FF1">
      <w:pPr>
        <w:ind w:right="-720"/>
        <w:rPr>
          <w:rFonts w:ascii="Arial" w:eastAsia="Arial" w:hAnsi="Arial" w:cs="Arial"/>
          <w:sz w:val="22"/>
          <w:szCs w:val="22"/>
        </w:rPr>
      </w:pPr>
      <w:r>
        <w:rPr>
          <w:rFonts w:ascii="Arial" w:eastAsia="Arial" w:hAnsi="Arial" w:cs="Arial"/>
          <w:sz w:val="22"/>
          <w:szCs w:val="22"/>
        </w:rPr>
        <w:t xml:space="preserve">Our aim is to correct the unacceptable behavior while reinforcing good behavior through encouragement </w:t>
      </w:r>
    </w:p>
    <w:p w14:paraId="333E9B2A" w14:textId="3BB1D42F" w:rsidR="00453F65" w:rsidRPr="00980CAB" w:rsidRDefault="00793FF1" w:rsidP="00980CAB">
      <w:pPr>
        <w:ind w:right="-720"/>
        <w:rPr>
          <w:rFonts w:ascii="Arial" w:eastAsia="Arial" w:hAnsi="Arial" w:cs="Arial"/>
          <w:sz w:val="22"/>
          <w:szCs w:val="22"/>
        </w:rPr>
      </w:pPr>
      <w:r>
        <w:rPr>
          <w:rFonts w:ascii="Arial" w:eastAsia="Arial" w:hAnsi="Arial" w:cs="Arial"/>
          <w:sz w:val="22"/>
          <w:szCs w:val="22"/>
        </w:rPr>
        <w:t xml:space="preserve">and recognition. Our standards are high, reasonable, and reflect the values of our community. </w:t>
      </w:r>
    </w:p>
    <w:p w14:paraId="03D37586" w14:textId="77777777" w:rsidR="00453F65" w:rsidRDefault="00453F65">
      <w:pPr>
        <w:rPr>
          <w:rFonts w:ascii="Comic Sans MS" w:eastAsia="Comic Sans MS" w:hAnsi="Comic Sans MS" w:cs="Comic Sans MS"/>
          <w:b/>
        </w:rPr>
      </w:pPr>
    </w:p>
    <w:p w14:paraId="6250524B" w14:textId="77777777" w:rsidR="00453F65" w:rsidRDefault="00793FF1">
      <w:pPr>
        <w:rPr>
          <w:rFonts w:ascii="Arial" w:eastAsia="Arial" w:hAnsi="Arial" w:cs="Arial"/>
          <w:sz w:val="26"/>
          <w:szCs w:val="26"/>
        </w:rPr>
      </w:pPr>
      <w:r>
        <w:rPr>
          <w:rFonts w:ascii="Arial" w:eastAsia="Arial" w:hAnsi="Arial" w:cs="Arial"/>
          <w:b/>
          <w:sz w:val="26"/>
          <w:szCs w:val="26"/>
        </w:rPr>
        <w:t>Emergency Guidelines</w:t>
      </w:r>
    </w:p>
    <w:p w14:paraId="3E72056D" w14:textId="4C7799B5" w:rsidR="00453F65" w:rsidRDefault="00793FF1">
      <w:pPr>
        <w:spacing w:before="240" w:after="240"/>
        <w:rPr>
          <w:rFonts w:ascii="Arial" w:eastAsia="Arial" w:hAnsi="Arial" w:cs="Arial"/>
          <w:sz w:val="22"/>
          <w:szCs w:val="22"/>
        </w:rPr>
      </w:pPr>
      <w:r>
        <w:rPr>
          <w:rFonts w:ascii="Arial" w:eastAsia="Arial" w:hAnsi="Arial" w:cs="Arial"/>
          <w:sz w:val="22"/>
          <w:szCs w:val="22"/>
        </w:rPr>
        <w:t xml:space="preserve">A notice will be sent out </w:t>
      </w:r>
      <w:r w:rsidR="00417151">
        <w:rPr>
          <w:rFonts w:ascii="Arial" w:eastAsia="Arial" w:hAnsi="Arial" w:cs="Arial"/>
          <w:sz w:val="22"/>
          <w:szCs w:val="22"/>
        </w:rPr>
        <w:t xml:space="preserve">to parents with the current method of communication </w:t>
      </w:r>
      <w:r>
        <w:rPr>
          <w:rFonts w:ascii="Arial" w:eastAsia="Arial" w:hAnsi="Arial" w:cs="Arial"/>
          <w:sz w:val="22"/>
          <w:szCs w:val="22"/>
        </w:rPr>
        <w:t xml:space="preserve">in the event of school closure or school emergency. If school is closed, all after school programs or events will be canceled. It is important that parents set up an emergency procedure for their child and discuss backup plans for what-ifs and worst case scenarios. </w:t>
      </w:r>
    </w:p>
    <w:p w14:paraId="3746FBF1" w14:textId="77777777" w:rsidR="00453F65" w:rsidRDefault="00793FF1">
      <w:pPr>
        <w:tabs>
          <w:tab w:val="center" w:pos="4770"/>
        </w:tabs>
        <w:ind w:right="140"/>
        <w:rPr>
          <w:rFonts w:ascii="Comic Sans MS" w:eastAsia="Comic Sans MS" w:hAnsi="Comic Sans MS" w:cs="Comic Sans MS"/>
          <w:sz w:val="28"/>
          <w:szCs w:val="28"/>
        </w:rPr>
        <w:sectPr w:rsidR="00453F65" w:rsidSect="009751EA">
          <w:footerReference w:type="default" r:id="rId9"/>
          <w:pgSz w:w="12240" w:h="15840" w:code="1"/>
          <w:pgMar w:top="720" w:right="720" w:bottom="720" w:left="1440" w:header="720" w:footer="720" w:gutter="0"/>
          <w:pgNumType w:start="1"/>
          <w:cols w:space="720"/>
          <w:sectPrChange w:id="0" w:author="Denise Humphrey" w:date="2024-03-07T13:41:00Z">
            <w:sectPr w:rsidR="00453F65" w:rsidSect="009751EA">
              <w:pgSz w:code="0"/>
              <w:pgMar w:top="720" w:right="720" w:bottom="720" w:left="1440" w:header="720" w:footer="720" w:gutter="0"/>
            </w:sectPr>
          </w:sectPrChange>
        </w:sectPr>
      </w:pPr>
      <w:r>
        <w:rPr>
          <w:rFonts w:ascii="Arial" w:eastAsia="Arial" w:hAnsi="Arial" w:cs="Arial"/>
          <w:b/>
          <w:sz w:val="22"/>
          <w:szCs w:val="22"/>
          <w:u w:val="single"/>
        </w:rPr>
        <w:t>*Make sure the school has current email and phone numbers so you will receive any  alerts the school may send out.</w:t>
      </w:r>
    </w:p>
    <w:p w14:paraId="393C221F" w14:textId="77777777" w:rsidR="00453F65" w:rsidRDefault="00453F65">
      <w:pPr>
        <w:tabs>
          <w:tab w:val="center" w:pos="4770"/>
        </w:tabs>
        <w:rPr>
          <w:rFonts w:ascii="Arial" w:eastAsia="Arial" w:hAnsi="Arial" w:cs="Arial"/>
          <w:b/>
          <w:sz w:val="26"/>
          <w:szCs w:val="26"/>
        </w:rPr>
      </w:pPr>
    </w:p>
    <w:p w14:paraId="52F5C35F" w14:textId="77777777" w:rsidR="00453F65" w:rsidRDefault="00793FF1">
      <w:pPr>
        <w:tabs>
          <w:tab w:val="center" w:pos="4770"/>
        </w:tabs>
        <w:rPr>
          <w:rFonts w:ascii="Arial" w:eastAsia="Arial" w:hAnsi="Arial" w:cs="Arial"/>
          <w:b/>
          <w:sz w:val="26"/>
          <w:szCs w:val="26"/>
        </w:rPr>
      </w:pPr>
      <w:r>
        <w:rPr>
          <w:rFonts w:ascii="Arial" w:eastAsia="Arial" w:hAnsi="Arial" w:cs="Arial"/>
          <w:b/>
          <w:sz w:val="26"/>
          <w:szCs w:val="26"/>
        </w:rPr>
        <w:t>School Safety</w:t>
      </w:r>
    </w:p>
    <w:p w14:paraId="3954F19F" w14:textId="77777777" w:rsidR="00453F65" w:rsidRDefault="00793FF1">
      <w:pPr>
        <w:tabs>
          <w:tab w:val="center" w:pos="4770"/>
        </w:tabs>
        <w:spacing w:before="240" w:after="240"/>
        <w:ind w:right="140"/>
        <w:rPr>
          <w:rFonts w:ascii="Arial" w:eastAsia="Arial" w:hAnsi="Arial" w:cs="Arial"/>
          <w:sz w:val="22"/>
          <w:szCs w:val="22"/>
        </w:rPr>
      </w:pPr>
      <w:r>
        <w:rPr>
          <w:rFonts w:ascii="Arial" w:eastAsia="Arial" w:hAnsi="Arial" w:cs="Arial"/>
          <w:sz w:val="22"/>
          <w:szCs w:val="22"/>
        </w:rPr>
        <w:t>**Do not drop your student off at school prior to 7:20 as supervisors are not on duty.  Our staff has utmost concern for your student’s safety, and we hope to build these good habits in all Manzanita School students.  Please review these habits at home with your student:</w:t>
      </w:r>
    </w:p>
    <w:p w14:paraId="0AC64000" w14:textId="77777777" w:rsidR="00453F65" w:rsidRDefault="00793FF1">
      <w:pPr>
        <w:tabs>
          <w:tab w:val="center" w:pos="4770"/>
        </w:tabs>
        <w:spacing w:before="240" w:after="240"/>
        <w:ind w:right="140"/>
        <w:rPr>
          <w:rFonts w:ascii="Arial" w:eastAsia="Arial" w:hAnsi="Arial" w:cs="Arial"/>
          <w:sz w:val="22"/>
          <w:szCs w:val="22"/>
        </w:rPr>
      </w:pPr>
      <w:r>
        <w:rPr>
          <w:rFonts w:ascii="Arial" w:eastAsia="Arial" w:hAnsi="Arial" w:cs="Arial"/>
          <w:sz w:val="22"/>
          <w:szCs w:val="22"/>
        </w:rPr>
        <w:t>*Start for school early enough to be on time without rushing</w:t>
      </w:r>
    </w:p>
    <w:p w14:paraId="7291EE4E" w14:textId="77777777" w:rsidR="00453F65" w:rsidRDefault="00793FF1">
      <w:pPr>
        <w:tabs>
          <w:tab w:val="center" w:pos="4770"/>
        </w:tabs>
        <w:spacing w:before="240" w:after="240"/>
        <w:ind w:right="140"/>
        <w:rPr>
          <w:rFonts w:ascii="Arial" w:eastAsia="Arial" w:hAnsi="Arial" w:cs="Arial"/>
          <w:sz w:val="22"/>
          <w:szCs w:val="22"/>
        </w:rPr>
      </w:pPr>
      <w:r>
        <w:rPr>
          <w:rFonts w:ascii="Arial" w:eastAsia="Arial" w:hAnsi="Arial" w:cs="Arial"/>
          <w:sz w:val="22"/>
          <w:szCs w:val="22"/>
        </w:rPr>
        <w:t>*Go directly to school or home</w:t>
      </w:r>
    </w:p>
    <w:p w14:paraId="637009EA" w14:textId="77777777" w:rsidR="00453F65" w:rsidRDefault="00793FF1">
      <w:pPr>
        <w:tabs>
          <w:tab w:val="center" w:pos="4770"/>
        </w:tabs>
        <w:spacing w:before="240" w:after="240"/>
        <w:ind w:right="140"/>
        <w:rPr>
          <w:rFonts w:ascii="Arial" w:eastAsia="Arial" w:hAnsi="Arial" w:cs="Arial"/>
          <w:sz w:val="22"/>
          <w:szCs w:val="22"/>
        </w:rPr>
      </w:pPr>
      <w:r>
        <w:rPr>
          <w:rFonts w:ascii="Arial" w:eastAsia="Arial" w:hAnsi="Arial" w:cs="Arial"/>
          <w:sz w:val="22"/>
          <w:szCs w:val="22"/>
        </w:rPr>
        <w:lastRenderedPageBreak/>
        <w:t>*Remain on the school grounds the entire school day</w:t>
      </w:r>
    </w:p>
    <w:p w14:paraId="7B46FE9A" w14:textId="5F0F2BE5" w:rsidR="00417151" w:rsidRDefault="00793FF1" w:rsidP="00417151">
      <w:pPr>
        <w:tabs>
          <w:tab w:val="center" w:pos="4770"/>
        </w:tabs>
        <w:spacing w:before="240" w:after="240"/>
        <w:ind w:right="140"/>
        <w:rPr>
          <w:rFonts w:ascii="Arial" w:eastAsia="Arial" w:hAnsi="Arial" w:cs="Arial"/>
          <w:sz w:val="22"/>
          <w:szCs w:val="22"/>
        </w:rPr>
      </w:pPr>
      <w:r>
        <w:rPr>
          <w:rFonts w:ascii="Arial" w:eastAsia="Arial" w:hAnsi="Arial" w:cs="Arial"/>
          <w:sz w:val="22"/>
          <w:szCs w:val="22"/>
        </w:rPr>
        <w:t>*Refuse to leave school with any person you don’t know or don’t feel comfortable with. Notify your teache</w:t>
      </w:r>
      <w:r w:rsidR="00417151">
        <w:rPr>
          <w:rFonts w:ascii="Arial" w:eastAsia="Arial" w:hAnsi="Arial" w:cs="Arial"/>
          <w:sz w:val="22"/>
          <w:szCs w:val="22"/>
        </w:rPr>
        <w:t>r or a staff member immediately.</w:t>
      </w:r>
    </w:p>
    <w:p w14:paraId="6413DFAF" w14:textId="0C1F4F41" w:rsidR="00417151" w:rsidRDefault="00417151" w:rsidP="00417151">
      <w:pPr>
        <w:tabs>
          <w:tab w:val="center" w:pos="4770"/>
        </w:tabs>
        <w:spacing w:before="240" w:after="240"/>
        <w:ind w:right="140"/>
        <w:rPr>
          <w:rFonts w:ascii="Arial" w:eastAsia="Arial" w:hAnsi="Arial" w:cs="Arial"/>
          <w:sz w:val="22"/>
          <w:szCs w:val="22"/>
        </w:rPr>
      </w:pPr>
      <w:r>
        <w:rPr>
          <w:rFonts w:ascii="Arial" w:eastAsia="Arial" w:hAnsi="Arial" w:cs="Arial"/>
          <w:sz w:val="22"/>
          <w:szCs w:val="22"/>
        </w:rPr>
        <w:t>*Please be mindful of students, families and staff and follow direction from duty staff who are monitoring safety</w:t>
      </w:r>
    </w:p>
    <w:p w14:paraId="28301D6C" w14:textId="6E61B6E2" w:rsidR="00417151" w:rsidRPr="00417151" w:rsidRDefault="00417151" w:rsidP="00417151">
      <w:pPr>
        <w:tabs>
          <w:tab w:val="center" w:pos="4770"/>
        </w:tabs>
        <w:spacing w:before="240" w:after="240"/>
        <w:ind w:right="140"/>
        <w:rPr>
          <w:rFonts w:ascii="Arial" w:eastAsia="Arial" w:hAnsi="Arial" w:cs="Arial"/>
          <w:sz w:val="22"/>
          <w:szCs w:val="22"/>
        </w:rPr>
      </w:pPr>
      <w:r>
        <w:rPr>
          <w:rFonts w:ascii="Arial" w:eastAsia="Arial" w:hAnsi="Arial" w:cs="Arial"/>
          <w:sz w:val="22"/>
          <w:szCs w:val="22"/>
        </w:rPr>
        <w:t>*Moving of cones is considered unsafe. Cones are placed in strategic places for the safety of all.</w:t>
      </w:r>
    </w:p>
    <w:p w14:paraId="0251FBE0" w14:textId="3A533332" w:rsidR="00453F65" w:rsidRDefault="00453F65">
      <w:pPr>
        <w:tabs>
          <w:tab w:val="center" w:pos="4770"/>
        </w:tabs>
        <w:rPr>
          <w:rFonts w:ascii="Comic Sans MS" w:eastAsia="Comic Sans MS" w:hAnsi="Comic Sans MS" w:cs="Comic Sans MS"/>
          <w:b/>
        </w:rPr>
      </w:pPr>
    </w:p>
    <w:p w14:paraId="1E3873A1" w14:textId="77777777" w:rsidR="00453F65" w:rsidRDefault="00793FF1">
      <w:pPr>
        <w:ind w:right="144"/>
        <w:rPr>
          <w:rFonts w:ascii="Arial" w:eastAsia="Arial" w:hAnsi="Arial" w:cs="Arial"/>
          <w:sz w:val="26"/>
          <w:szCs w:val="26"/>
        </w:rPr>
      </w:pPr>
      <w:r>
        <w:rPr>
          <w:rFonts w:ascii="Arial" w:eastAsia="Arial" w:hAnsi="Arial" w:cs="Arial"/>
          <w:b/>
          <w:sz w:val="26"/>
          <w:szCs w:val="26"/>
        </w:rPr>
        <w:t>Absences</w:t>
      </w:r>
    </w:p>
    <w:p w14:paraId="76B8A441" w14:textId="77777777" w:rsidR="00453F65" w:rsidRDefault="00453F65">
      <w:pPr>
        <w:rPr>
          <w:rFonts w:ascii="Arial" w:eastAsia="Arial" w:hAnsi="Arial" w:cs="Arial"/>
          <w:sz w:val="22"/>
          <w:szCs w:val="22"/>
        </w:rPr>
      </w:pPr>
    </w:p>
    <w:p w14:paraId="24824E5F" w14:textId="77777777" w:rsidR="00453F65" w:rsidRDefault="00793FF1">
      <w:pPr>
        <w:tabs>
          <w:tab w:val="center" w:pos="4770"/>
        </w:tabs>
        <w:rPr>
          <w:rFonts w:ascii="Arial" w:eastAsia="Arial" w:hAnsi="Arial" w:cs="Arial"/>
          <w:sz w:val="22"/>
          <w:szCs w:val="22"/>
        </w:rPr>
      </w:pPr>
      <w:r>
        <w:rPr>
          <w:rFonts w:ascii="Arial" w:eastAsia="Arial" w:hAnsi="Arial" w:cs="Arial"/>
          <w:sz w:val="22"/>
          <w:szCs w:val="22"/>
        </w:rPr>
        <w:t xml:space="preserve">Regular attendance is important in order for your student to succeed.  Poor attendance and tardiness are the main reasons for poor performance.  Excessive absences and/or </w:t>
      </w:r>
      <w:proofErr w:type="spellStart"/>
      <w:r>
        <w:rPr>
          <w:rFonts w:ascii="Arial" w:eastAsia="Arial" w:hAnsi="Arial" w:cs="Arial"/>
          <w:sz w:val="22"/>
          <w:szCs w:val="22"/>
        </w:rPr>
        <w:t>tardies</w:t>
      </w:r>
      <w:proofErr w:type="spellEnd"/>
      <w:r>
        <w:rPr>
          <w:rFonts w:ascii="Arial" w:eastAsia="Arial" w:hAnsi="Arial" w:cs="Arial"/>
          <w:sz w:val="22"/>
          <w:szCs w:val="22"/>
        </w:rPr>
        <w:t xml:space="preserve"> will result in letters to parents reminding them of their legal obligations.  (Education Code Section 48260)  </w:t>
      </w:r>
    </w:p>
    <w:p w14:paraId="3605569F" w14:textId="77777777" w:rsidR="00453F65" w:rsidRDefault="00453F65">
      <w:pPr>
        <w:tabs>
          <w:tab w:val="center" w:pos="4770"/>
        </w:tabs>
        <w:rPr>
          <w:rFonts w:ascii="Arial" w:eastAsia="Arial" w:hAnsi="Arial" w:cs="Arial"/>
        </w:rPr>
      </w:pPr>
    </w:p>
    <w:p w14:paraId="05D8EFE0" w14:textId="77777777" w:rsidR="00453F65" w:rsidRDefault="00453F65">
      <w:pPr>
        <w:tabs>
          <w:tab w:val="center" w:pos="4770"/>
        </w:tabs>
        <w:rPr>
          <w:rFonts w:ascii="Arial" w:eastAsia="Arial" w:hAnsi="Arial" w:cs="Arial"/>
          <w:sz w:val="22"/>
          <w:szCs w:val="22"/>
        </w:rPr>
      </w:pPr>
    </w:p>
    <w:p w14:paraId="6E771D3E" w14:textId="77777777" w:rsidR="00453F65" w:rsidRPr="00417151" w:rsidRDefault="00793FF1">
      <w:pPr>
        <w:tabs>
          <w:tab w:val="center" w:pos="4770"/>
        </w:tabs>
        <w:jc w:val="center"/>
        <w:rPr>
          <w:rFonts w:ascii="Comic Sans MS" w:eastAsia="Comic Sans MS" w:hAnsi="Comic Sans MS" w:cs="Comic Sans MS"/>
          <w:sz w:val="30"/>
          <w:szCs w:val="30"/>
          <w:u w:val="single"/>
        </w:rPr>
      </w:pPr>
      <w:r w:rsidRPr="00417151">
        <w:rPr>
          <w:rFonts w:ascii="Comic Sans MS" w:eastAsia="Comic Sans MS" w:hAnsi="Comic Sans MS" w:cs="Comic Sans MS"/>
          <w:sz w:val="30"/>
          <w:szCs w:val="30"/>
          <w:u w:val="single"/>
        </w:rPr>
        <w:t>REMEMBER:</w:t>
      </w:r>
    </w:p>
    <w:p w14:paraId="6AA9CE8E" w14:textId="77777777" w:rsidR="00453F65" w:rsidRPr="00417151" w:rsidRDefault="00793FF1">
      <w:pPr>
        <w:tabs>
          <w:tab w:val="center" w:pos="4770"/>
        </w:tabs>
        <w:jc w:val="center"/>
        <w:rPr>
          <w:rFonts w:ascii="Comic Sans MS" w:eastAsia="Comic Sans MS" w:hAnsi="Comic Sans MS" w:cs="Comic Sans MS"/>
          <w:b/>
          <w:sz w:val="26"/>
          <w:szCs w:val="26"/>
          <w:u w:val="single"/>
        </w:rPr>
      </w:pPr>
      <w:r w:rsidRPr="00417151">
        <w:rPr>
          <w:rFonts w:ascii="Comic Sans MS" w:eastAsia="Comic Sans MS" w:hAnsi="Comic Sans MS" w:cs="Comic Sans MS"/>
          <w:b/>
          <w:sz w:val="26"/>
          <w:szCs w:val="26"/>
          <w:u w:val="single"/>
        </w:rPr>
        <w:t>CALL THE OFFICE IF YOUR CHILD IS ABSENT 225-0050</w:t>
      </w:r>
    </w:p>
    <w:p w14:paraId="0F660152" w14:textId="77777777" w:rsidR="00453F65" w:rsidRDefault="00453F65">
      <w:pPr>
        <w:tabs>
          <w:tab w:val="center" w:pos="4770"/>
        </w:tabs>
        <w:jc w:val="center"/>
        <w:rPr>
          <w:rFonts w:ascii="Comic Sans MS" w:eastAsia="Comic Sans MS" w:hAnsi="Comic Sans MS" w:cs="Comic Sans MS"/>
          <w:b/>
          <w:sz w:val="20"/>
          <w:szCs w:val="20"/>
        </w:rPr>
      </w:pPr>
    </w:p>
    <w:p w14:paraId="574D5133" w14:textId="77777777" w:rsidR="00453F65" w:rsidRDefault="00453F65">
      <w:pPr>
        <w:tabs>
          <w:tab w:val="center" w:pos="4770"/>
        </w:tabs>
        <w:jc w:val="center"/>
        <w:rPr>
          <w:rFonts w:ascii="Comic Sans MS" w:eastAsia="Comic Sans MS" w:hAnsi="Comic Sans MS" w:cs="Comic Sans MS"/>
          <w:b/>
          <w:sz w:val="20"/>
          <w:szCs w:val="20"/>
        </w:rPr>
      </w:pPr>
    </w:p>
    <w:p w14:paraId="4C30E406" w14:textId="77777777" w:rsidR="00453F65" w:rsidRDefault="00793FF1">
      <w:pPr>
        <w:tabs>
          <w:tab w:val="center" w:pos="4770"/>
        </w:tabs>
        <w:rPr>
          <w:rFonts w:ascii="Arial" w:eastAsia="Arial" w:hAnsi="Arial" w:cs="Arial"/>
          <w:b/>
          <w:sz w:val="26"/>
          <w:szCs w:val="26"/>
        </w:rPr>
      </w:pPr>
      <w:proofErr w:type="spellStart"/>
      <w:r>
        <w:rPr>
          <w:rFonts w:ascii="Arial" w:eastAsia="Arial" w:hAnsi="Arial" w:cs="Arial"/>
          <w:b/>
          <w:sz w:val="26"/>
          <w:szCs w:val="26"/>
        </w:rPr>
        <w:t>Tardies</w:t>
      </w:r>
      <w:proofErr w:type="spellEnd"/>
    </w:p>
    <w:p w14:paraId="0AA8937F" w14:textId="77777777" w:rsidR="00453F65" w:rsidRDefault="00453F65">
      <w:pPr>
        <w:tabs>
          <w:tab w:val="center" w:pos="4770"/>
        </w:tabs>
        <w:rPr>
          <w:rFonts w:ascii="Arial" w:eastAsia="Arial" w:hAnsi="Arial" w:cs="Arial"/>
          <w:b/>
          <w:sz w:val="26"/>
          <w:szCs w:val="26"/>
        </w:rPr>
      </w:pPr>
    </w:p>
    <w:p w14:paraId="002F3666" w14:textId="77777777" w:rsidR="00453F65" w:rsidRDefault="00793FF1">
      <w:pPr>
        <w:tabs>
          <w:tab w:val="center" w:pos="4770"/>
        </w:tabs>
        <w:rPr>
          <w:rFonts w:ascii="Arial" w:eastAsia="Arial" w:hAnsi="Arial" w:cs="Arial"/>
          <w:sz w:val="22"/>
          <w:szCs w:val="22"/>
        </w:rPr>
      </w:pPr>
      <w:r>
        <w:rPr>
          <w:rFonts w:ascii="Arial" w:eastAsia="Arial" w:hAnsi="Arial" w:cs="Arial"/>
          <w:sz w:val="22"/>
          <w:szCs w:val="22"/>
        </w:rPr>
        <w:t xml:space="preserve">Being late to school puts the student at risk of missing valuable information and learning time. Students are tardy if they are not inside their assigned classroom when the class starts at 7:40. Just like early morning </w:t>
      </w:r>
      <w:proofErr w:type="spellStart"/>
      <w:r>
        <w:rPr>
          <w:rFonts w:ascii="Arial" w:eastAsia="Arial" w:hAnsi="Arial" w:cs="Arial"/>
          <w:sz w:val="22"/>
          <w:szCs w:val="22"/>
        </w:rPr>
        <w:t>tardies</w:t>
      </w:r>
      <w:proofErr w:type="spellEnd"/>
      <w:r>
        <w:rPr>
          <w:rFonts w:ascii="Arial" w:eastAsia="Arial" w:hAnsi="Arial" w:cs="Arial"/>
          <w:sz w:val="22"/>
          <w:szCs w:val="22"/>
        </w:rPr>
        <w:t xml:space="preserve">, early removal from school is also considered tardy. Please make every attempt to schedule appointments after school is dismissed or your child will be marked with an afternoon tardy. </w:t>
      </w:r>
    </w:p>
    <w:p w14:paraId="2E469091" w14:textId="77777777" w:rsidR="00453F65" w:rsidRDefault="00453F65">
      <w:pPr>
        <w:tabs>
          <w:tab w:val="center" w:pos="4770"/>
        </w:tabs>
        <w:rPr>
          <w:rFonts w:ascii="Arial" w:eastAsia="Arial" w:hAnsi="Arial" w:cs="Arial"/>
          <w:sz w:val="26"/>
          <w:szCs w:val="26"/>
        </w:rPr>
      </w:pPr>
    </w:p>
    <w:p w14:paraId="6424D647" w14:textId="77777777" w:rsidR="00453F65" w:rsidRDefault="00453F65">
      <w:pPr>
        <w:tabs>
          <w:tab w:val="center" w:pos="4770"/>
        </w:tabs>
        <w:rPr>
          <w:rFonts w:ascii="Arial" w:eastAsia="Arial" w:hAnsi="Arial" w:cs="Arial"/>
          <w:sz w:val="26"/>
          <w:szCs w:val="26"/>
        </w:rPr>
      </w:pPr>
    </w:p>
    <w:p w14:paraId="743D5495" w14:textId="77777777" w:rsidR="00453F65" w:rsidRDefault="00793FF1">
      <w:pPr>
        <w:tabs>
          <w:tab w:val="center" w:pos="4770"/>
        </w:tabs>
        <w:rPr>
          <w:rFonts w:ascii="Arial" w:eastAsia="Arial" w:hAnsi="Arial" w:cs="Arial"/>
          <w:sz w:val="30"/>
          <w:szCs w:val="30"/>
        </w:rPr>
      </w:pPr>
      <w:r>
        <w:rPr>
          <w:rFonts w:ascii="Arial" w:eastAsia="Arial" w:hAnsi="Arial" w:cs="Arial"/>
          <w:b/>
          <w:sz w:val="26"/>
          <w:szCs w:val="26"/>
        </w:rPr>
        <w:t>Independent Study</w:t>
      </w:r>
    </w:p>
    <w:p w14:paraId="2CFB47B3" w14:textId="6B48C52F" w:rsidR="002A229D" w:rsidRDefault="00793FF1">
      <w:pPr>
        <w:tabs>
          <w:tab w:val="center" w:pos="4770"/>
        </w:tabs>
        <w:spacing w:before="240" w:after="240"/>
        <w:rPr>
          <w:rFonts w:ascii="Arial" w:eastAsia="Arial" w:hAnsi="Arial" w:cs="Arial"/>
          <w:sz w:val="22"/>
          <w:szCs w:val="22"/>
        </w:rPr>
      </w:pPr>
      <w:r>
        <w:rPr>
          <w:rFonts w:ascii="Arial" w:eastAsia="Arial" w:hAnsi="Arial" w:cs="Arial"/>
          <w:sz w:val="22"/>
          <w:szCs w:val="22"/>
        </w:rPr>
        <w:t xml:space="preserve">If your child is going to be out of school for three </w:t>
      </w:r>
      <w:r w:rsidR="002A229D">
        <w:rPr>
          <w:rFonts w:ascii="Arial" w:eastAsia="Arial" w:hAnsi="Arial" w:cs="Arial"/>
          <w:sz w:val="22"/>
          <w:szCs w:val="22"/>
        </w:rPr>
        <w:t xml:space="preserve">consecutive </w:t>
      </w:r>
      <w:r>
        <w:rPr>
          <w:rFonts w:ascii="Arial" w:eastAsia="Arial" w:hAnsi="Arial" w:cs="Arial"/>
          <w:sz w:val="22"/>
          <w:szCs w:val="22"/>
        </w:rPr>
        <w:t>days or more, p</w:t>
      </w:r>
      <w:r w:rsidR="002A229D">
        <w:rPr>
          <w:rFonts w:ascii="Arial" w:eastAsia="Arial" w:hAnsi="Arial" w:cs="Arial"/>
          <w:sz w:val="22"/>
          <w:szCs w:val="22"/>
        </w:rPr>
        <w:t xml:space="preserve">arents must </w:t>
      </w:r>
      <w:r w:rsidRPr="002A229D">
        <w:rPr>
          <w:rFonts w:ascii="Arial" w:eastAsia="Arial" w:hAnsi="Arial" w:cs="Arial"/>
          <w:b/>
          <w:sz w:val="22"/>
          <w:szCs w:val="22"/>
          <w:u w:val="single"/>
        </w:rPr>
        <w:t>contact the school office</w:t>
      </w:r>
      <w:r w:rsidRPr="002A229D">
        <w:rPr>
          <w:rFonts w:ascii="Arial" w:eastAsia="Arial" w:hAnsi="Arial" w:cs="Arial"/>
          <w:sz w:val="22"/>
          <w:szCs w:val="22"/>
          <w:u w:val="single"/>
        </w:rPr>
        <w:t xml:space="preserve"> </w:t>
      </w:r>
      <w:r>
        <w:rPr>
          <w:rFonts w:ascii="Arial" w:eastAsia="Arial" w:hAnsi="Arial" w:cs="Arial"/>
          <w:sz w:val="22"/>
          <w:szCs w:val="22"/>
        </w:rPr>
        <w:t xml:space="preserve">at least three days prior to the absences so your child can be placed on Independent Study. </w:t>
      </w:r>
    </w:p>
    <w:p w14:paraId="6FE2BC75" w14:textId="3693192E" w:rsidR="00453F65" w:rsidRDefault="00793FF1">
      <w:pPr>
        <w:tabs>
          <w:tab w:val="center" w:pos="4770"/>
        </w:tabs>
        <w:spacing w:before="240" w:after="240"/>
        <w:rPr>
          <w:rFonts w:ascii="Arial" w:eastAsia="Arial" w:hAnsi="Arial" w:cs="Arial"/>
          <w:b/>
          <w:sz w:val="26"/>
          <w:szCs w:val="26"/>
        </w:rPr>
      </w:pPr>
      <w:r>
        <w:rPr>
          <w:rFonts w:ascii="Arial" w:eastAsia="Arial" w:hAnsi="Arial" w:cs="Arial"/>
          <w:sz w:val="22"/>
          <w:szCs w:val="22"/>
        </w:rPr>
        <w:t>Students are allowed a limited number of days for Independent Study over the course of an academic year. Please check with the office for the specifics.</w:t>
      </w:r>
    </w:p>
    <w:p w14:paraId="6864B6BC" w14:textId="77777777" w:rsidR="00453F65" w:rsidRDefault="00453F65">
      <w:pPr>
        <w:rPr>
          <w:rFonts w:ascii="Arial" w:eastAsia="Arial" w:hAnsi="Arial" w:cs="Arial"/>
          <w:b/>
          <w:sz w:val="26"/>
          <w:szCs w:val="26"/>
        </w:rPr>
      </w:pPr>
    </w:p>
    <w:p w14:paraId="7AC3293A" w14:textId="77777777" w:rsidR="00453F65" w:rsidRDefault="00793FF1">
      <w:pPr>
        <w:rPr>
          <w:rFonts w:ascii="Arial" w:eastAsia="Arial" w:hAnsi="Arial" w:cs="Arial"/>
          <w:b/>
          <w:sz w:val="26"/>
          <w:szCs w:val="26"/>
        </w:rPr>
      </w:pPr>
      <w:r>
        <w:rPr>
          <w:rFonts w:ascii="Arial" w:eastAsia="Arial" w:hAnsi="Arial" w:cs="Arial"/>
          <w:b/>
          <w:sz w:val="26"/>
          <w:szCs w:val="26"/>
        </w:rPr>
        <w:t>Withdrawal/ Transferring a Student</w:t>
      </w:r>
    </w:p>
    <w:p w14:paraId="2C119B98" w14:textId="77777777" w:rsidR="00453F65" w:rsidRDefault="00453F65">
      <w:pPr>
        <w:rPr>
          <w:rFonts w:ascii="Arial" w:eastAsia="Arial" w:hAnsi="Arial" w:cs="Arial"/>
          <w:b/>
          <w:u w:val="single"/>
        </w:rPr>
      </w:pPr>
    </w:p>
    <w:p w14:paraId="3A8AE412" w14:textId="77777777" w:rsidR="00453F65" w:rsidRDefault="00793FF1">
      <w:pPr>
        <w:rPr>
          <w:rFonts w:ascii="Arial" w:eastAsia="Arial" w:hAnsi="Arial" w:cs="Arial"/>
          <w:sz w:val="22"/>
          <w:szCs w:val="22"/>
        </w:rPr>
      </w:pPr>
      <w:r>
        <w:rPr>
          <w:rFonts w:ascii="Arial" w:eastAsia="Arial" w:hAnsi="Arial" w:cs="Arial"/>
          <w:sz w:val="22"/>
          <w:szCs w:val="22"/>
        </w:rPr>
        <w:t xml:space="preserve">When a family moves, the school must be notified as to the date of leaving.  This allows us to prepare a final report card for the day of leaving. Students who leave near the end of the school year should leave a mailing address so we can send the report card. </w:t>
      </w:r>
    </w:p>
    <w:p w14:paraId="7D5C55CF" w14:textId="77777777" w:rsidR="00453F65" w:rsidRDefault="00453F65">
      <w:pPr>
        <w:rPr>
          <w:rFonts w:ascii="Arial" w:eastAsia="Arial" w:hAnsi="Arial" w:cs="Arial"/>
          <w:sz w:val="22"/>
          <w:szCs w:val="22"/>
        </w:rPr>
      </w:pPr>
    </w:p>
    <w:p w14:paraId="5A54ED25" w14:textId="77777777" w:rsidR="00453F65" w:rsidRDefault="00453F65">
      <w:pPr>
        <w:rPr>
          <w:rFonts w:ascii="Arial" w:eastAsia="Arial" w:hAnsi="Arial" w:cs="Arial"/>
          <w:sz w:val="22"/>
          <w:szCs w:val="22"/>
        </w:rPr>
      </w:pPr>
    </w:p>
    <w:p w14:paraId="611FF999" w14:textId="77777777" w:rsidR="002A229D" w:rsidRDefault="002A229D">
      <w:pPr>
        <w:rPr>
          <w:rFonts w:ascii="Arial" w:eastAsia="Arial" w:hAnsi="Arial" w:cs="Arial"/>
          <w:b/>
          <w:sz w:val="26"/>
          <w:szCs w:val="26"/>
        </w:rPr>
      </w:pPr>
    </w:p>
    <w:p w14:paraId="071A8387" w14:textId="4F99FA31" w:rsidR="00453F65" w:rsidRDefault="00793FF1">
      <w:pPr>
        <w:rPr>
          <w:rFonts w:ascii="Arial" w:eastAsia="Arial" w:hAnsi="Arial" w:cs="Arial"/>
          <w:sz w:val="26"/>
          <w:szCs w:val="26"/>
        </w:rPr>
      </w:pPr>
      <w:r>
        <w:rPr>
          <w:rFonts w:ascii="Arial" w:eastAsia="Arial" w:hAnsi="Arial" w:cs="Arial"/>
          <w:b/>
          <w:sz w:val="26"/>
          <w:szCs w:val="26"/>
        </w:rPr>
        <w:lastRenderedPageBreak/>
        <w:t>Field Trips</w:t>
      </w:r>
    </w:p>
    <w:p w14:paraId="1F3498C7" w14:textId="77777777" w:rsidR="00453F65" w:rsidRDefault="00793FF1">
      <w:pPr>
        <w:tabs>
          <w:tab w:val="left" w:pos="1230"/>
          <w:tab w:val="left" w:pos="1736"/>
        </w:tabs>
        <w:spacing w:before="240" w:after="240"/>
        <w:rPr>
          <w:rFonts w:ascii="Arial" w:eastAsia="Arial" w:hAnsi="Arial" w:cs="Arial"/>
          <w:sz w:val="22"/>
          <w:szCs w:val="22"/>
        </w:rPr>
      </w:pPr>
      <w:r>
        <w:rPr>
          <w:rFonts w:ascii="Arial" w:eastAsia="Arial" w:hAnsi="Arial" w:cs="Arial"/>
          <w:sz w:val="22"/>
          <w:szCs w:val="22"/>
        </w:rPr>
        <w:t>Field trips are an important and well-liked part of the educational program.  District buses are used for trips and permission slips will be sent home for parents to sign. All students will ride the bus to and from the field trip. In the event that you will be driving your child to or from the field trip; a Student Excursion form must be completed two days prior to the field trip.</w:t>
      </w:r>
    </w:p>
    <w:p w14:paraId="3FD5CFC0" w14:textId="77777777" w:rsidR="00453F65" w:rsidRDefault="00793FF1">
      <w:pPr>
        <w:tabs>
          <w:tab w:val="left" w:pos="1230"/>
          <w:tab w:val="left" w:pos="1736"/>
        </w:tabs>
        <w:spacing w:before="240" w:after="240"/>
        <w:rPr>
          <w:rFonts w:ascii="Arial" w:eastAsia="Arial" w:hAnsi="Arial" w:cs="Arial"/>
          <w:sz w:val="22"/>
          <w:szCs w:val="22"/>
        </w:rPr>
      </w:pPr>
      <w:r>
        <w:rPr>
          <w:rFonts w:ascii="Arial" w:eastAsia="Arial" w:hAnsi="Arial" w:cs="Arial"/>
          <w:sz w:val="22"/>
          <w:szCs w:val="22"/>
        </w:rPr>
        <w:t xml:space="preserve">Students without a signed field trip permission slip </w:t>
      </w:r>
      <w:r>
        <w:rPr>
          <w:rFonts w:ascii="Arial" w:eastAsia="Arial" w:hAnsi="Arial" w:cs="Arial"/>
          <w:b/>
          <w:sz w:val="22"/>
          <w:szCs w:val="22"/>
          <w:u w:val="single"/>
        </w:rPr>
        <w:t>will not</w:t>
      </w:r>
      <w:r>
        <w:rPr>
          <w:rFonts w:ascii="Arial" w:eastAsia="Arial" w:hAnsi="Arial" w:cs="Arial"/>
          <w:sz w:val="22"/>
          <w:szCs w:val="22"/>
        </w:rPr>
        <w:t xml:space="preserve"> be allowed to participate.  </w:t>
      </w:r>
    </w:p>
    <w:p w14:paraId="088FE134" w14:textId="68ECDD68" w:rsidR="00453F65" w:rsidRDefault="00793FF1">
      <w:pPr>
        <w:tabs>
          <w:tab w:val="left" w:pos="1230"/>
          <w:tab w:val="left" w:pos="1736"/>
        </w:tabs>
        <w:spacing w:before="240" w:after="240"/>
        <w:rPr>
          <w:rFonts w:ascii="Arial" w:eastAsia="Arial" w:hAnsi="Arial" w:cs="Arial"/>
          <w:sz w:val="22"/>
          <w:szCs w:val="22"/>
        </w:rPr>
      </w:pPr>
      <w:r>
        <w:rPr>
          <w:rFonts w:ascii="Arial" w:eastAsia="Arial" w:hAnsi="Arial" w:cs="Arial"/>
          <w:sz w:val="22"/>
          <w:szCs w:val="22"/>
        </w:rPr>
        <w:t xml:space="preserve">To be invited by the classroom teacher to chaperone for a school field trip/event or volunteer in the classroom parents </w:t>
      </w:r>
      <w:r>
        <w:rPr>
          <w:rFonts w:ascii="Arial" w:eastAsia="Arial" w:hAnsi="Arial" w:cs="Arial"/>
          <w:sz w:val="22"/>
          <w:szCs w:val="22"/>
          <w:u w:val="single"/>
        </w:rPr>
        <w:t xml:space="preserve">must have your fingerprints cleared through the Redding Elementary School </w:t>
      </w:r>
      <w:r w:rsidR="007831DC">
        <w:rPr>
          <w:rFonts w:ascii="Arial" w:eastAsia="Arial" w:hAnsi="Arial" w:cs="Arial"/>
          <w:sz w:val="22"/>
          <w:szCs w:val="22"/>
          <w:u w:val="single"/>
        </w:rPr>
        <w:t>District</w:t>
      </w:r>
      <w:r>
        <w:rPr>
          <w:rFonts w:ascii="Arial" w:eastAsia="Arial" w:hAnsi="Arial" w:cs="Arial"/>
          <w:sz w:val="22"/>
          <w:szCs w:val="22"/>
        </w:rPr>
        <w:t xml:space="preserve">. The fingerprinting form is available in the school office. </w:t>
      </w:r>
    </w:p>
    <w:p w14:paraId="12BF4350" w14:textId="77777777" w:rsidR="00453F65" w:rsidRDefault="00453F65">
      <w:pPr>
        <w:rPr>
          <w:rFonts w:ascii="Arial" w:eastAsia="Arial" w:hAnsi="Arial" w:cs="Arial"/>
        </w:rPr>
      </w:pPr>
    </w:p>
    <w:p w14:paraId="4E86091C" w14:textId="77777777" w:rsidR="00453F65" w:rsidRDefault="00793FF1">
      <w:pPr>
        <w:rPr>
          <w:rFonts w:ascii="Arial" w:eastAsia="Arial" w:hAnsi="Arial" w:cs="Arial"/>
          <w:sz w:val="26"/>
          <w:szCs w:val="26"/>
        </w:rPr>
      </w:pPr>
      <w:r>
        <w:rPr>
          <w:rFonts w:ascii="Arial" w:eastAsia="Arial" w:hAnsi="Arial" w:cs="Arial"/>
          <w:b/>
          <w:sz w:val="26"/>
          <w:szCs w:val="26"/>
        </w:rPr>
        <w:t>School Spirit</w:t>
      </w:r>
    </w:p>
    <w:p w14:paraId="07186818" w14:textId="77777777" w:rsidR="00453F65" w:rsidRDefault="00793FF1">
      <w:pPr>
        <w:spacing w:before="240" w:after="240"/>
        <w:rPr>
          <w:rFonts w:ascii="Arial" w:eastAsia="Arial" w:hAnsi="Arial" w:cs="Arial"/>
          <w:sz w:val="22"/>
          <w:szCs w:val="22"/>
        </w:rPr>
      </w:pPr>
      <w:r>
        <w:rPr>
          <w:rFonts w:ascii="Arial" w:eastAsia="Arial" w:hAnsi="Arial" w:cs="Arial"/>
          <w:sz w:val="22"/>
          <w:szCs w:val="22"/>
        </w:rPr>
        <w:t xml:space="preserve">Manzanita School’s mascot is the American Bald Eagle and school colors are purple and white.  Every Friday is set aside for showing school pride and spirit by wearing school colors.  Manzanita T-shirts may be ordered from the Manzanita Parent Club when events are held at Manzanita or on the Parent Club Webpage. Go to “About us” and then select” parent club.” The store link is provided and will take you directly to their store. </w:t>
      </w:r>
    </w:p>
    <w:p w14:paraId="4E5E09EE" w14:textId="77777777" w:rsidR="00453F65" w:rsidRDefault="00453F65">
      <w:pPr>
        <w:rPr>
          <w:rFonts w:ascii="Arial" w:eastAsia="Arial" w:hAnsi="Arial" w:cs="Arial"/>
        </w:rPr>
      </w:pPr>
    </w:p>
    <w:p w14:paraId="08AFC58F" w14:textId="77777777" w:rsidR="00453F65" w:rsidRDefault="00793FF1">
      <w:pPr>
        <w:rPr>
          <w:rFonts w:ascii="Arial" w:eastAsia="Arial" w:hAnsi="Arial" w:cs="Arial"/>
          <w:b/>
          <w:sz w:val="26"/>
          <w:szCs w:val="26"/>
        </w:rPr>
      </w:pPr>
      <w:r>
        <w:rPr>
          <w:rFonts w:ascii="Arial" w:eastAsia="Arial" w:hAnsi="Arial" w:cs="Arial"/>
          <w:b/>
          <w:sz w:val="26"/>
          <w:szCs w:val="26"/>
        </w:rPr>
        <w:t>School Property</w:t>
      </w:r>
    </w:p>
    <w:p w14:paraId="5A3AA71C" w14:textId="77777777" w:rsidR="00453F65" w:rsidRDefault="00793FF1">
      <w:pPr>
        <w:spacing w:before="240" w:after="240"/>
        <w:rPr>
          <w:rFonts w:ascii="Arial" w:eastAsia="Arial" w:hAnsi="Arial" w:cs="Arial"/>
          <w:sz w:val="22"/>
          <w:szCs w:val="22"/>
        </w:rPr>
      </w:pPr>
      <w:r>
        <w:rPr>
          <w:rFonts w:ascii="Arial" w:eastAsia="Arial" w:hAnsi="Arial" w:cs="Arial"/>
          <w:sz w:val="22"/>
          <w:szCs w:val="22"/>
        </w:rPr>
        <w:t xml:space="preserve">The school will supply all books, paper and other necessary school needs at no cost to the family. </w:t>
      </w:r>
      <w:r>
        <w:rPr>
          <w:rFonts w:ascii="Roboto" w:eastAsia="Roboto" w:hAnsi="Roboto" w:cs="Roboto"/>
          <w:color w:val="3C4043"/>
          <w:sz w:val="22"/>
          <w:szCs w:val="22"/>
          <w:highlight w:val="white"/>
        </w:rPr>
        <w:t>The district may collect debt owed by a student or former student as a result of vandalism or to cover the replacement cost of district books, supplies, or property loaned to a student that the student willfully fails to return or that is willfully cut, defaced, or otherwise injured. However, this policy shall not apply to a student who is a current or former homeless or foster child or youth. (Education Code 48904, 49014)</w:t>
      </w:r>
    </w:p>
    <w:p w14:paraId="1729C4CD" w14:textId="77777777" w:rsidR="00453F65" w:rsidRDefault="00453F65">
      <w:pPr>
        <w:rPr>
          <w:rFonts w:ascii="Arial" w:eastAsia="Arial" w:hAnsi="Arial" w:cs="Arial"/>
        </w:rPr>
      </w:pPr>
    </w:p>
    <w:p w14:paraId="386FA7F7" w14:textId="77777777" w:rsidR="00453F65" w:rsidRDefault="00793FF1">
      <w:pPr>
        <w:rPr>
          <w:rFonts w:ascii="Arial" w:eastAsia="Arial" w:hAnsi="Arial" w:cs="Arial"/>
          <w:b/>
          <w:sz w:val="26"/>
          <w:szCs w:val="26"/>
        </w:rPr>
      </w:pPr>
      <w:r>
        <w:rPr>
          <w:rFonts w:ascii="Arial" w:eastAsia="Arial" w:hAnsi="Arial" w:cs="Arial"/>
          <w:b/>
          <w:sz w:val="26"/>
          <w:szCs w:val="26"/>
        </w:rPr>
        <w:t>Personal Items at School</w:t>
      </w:r>
    </w:p>
    <w:p w14:paraId="2E8B911D" w14:textId="77777777" w:rsidR="00453F65" w:rsidRDefault="00453F65">
      <w:pPr>
        <w:rPr>
          <w:rFonts w:ascii="Arial" w:eastAsia="Arial" w:hAnsi="Arial" w:cs="Arial"/>
          <w:b/>
          <w:sz w:val="26"/>
          <w:szCs w:val="26"/>
        </w:rPr>
      </w:pPr>
    </w:p>
    <w:p w14:paraId="3B4ACBF8" w14:textId="77777777" w:rsidR="00453F65" w:rsidRDefault="00793FF1">
      <w:pPr>
        <w:rPr>
          <w:rFonts w:ascii="Arial" w:eastAsia="Arial" w:hAnsi="Arial" w:cs="Arial"/>
          <w:sz w:val="20"/>
          <w:szCs w:val="20"/>
        </w:rPr>
      </w:pPr>
      <w:r>
        <w:rPr>
          <w:rFonts w:ascii="Arial" w:eastAsia="Arial" w:hAnsi="Arial" w:cs="Arial"/>
          <w:sz w:val="22"/>
          <w:szCs w:val="22"/>
        </w:rPr>
        <w:t xml:space="preserve">Personal items should not be brought to school. The staff at Manzanita School are not responsible for any such items. Teachers may give permission for students to bring special items to school for sharing or other pre-approved use. Any unapproved personal items that are seen or heard will be taken to the office or kept in the classroom under teacher care. </w:t>
      </w:r>
    </w:p>
    <w:p w14:paraId="3F7FB90B" w14:textId="77777777" w:rsidR="00453F65" w:rsidRDefault="00453F65">
      <w:pPr>
        <w:rPr>
          <w:rFonts w:ascii="Arial" w:eastAsia="Arial" w:hAnsi="Arial" w:cs="Arial"/>
          <w:b/>
          <w:sz w:val="26"/>
          <w:szCs w:val="26"/>
        </w:rPr>
      </w:pPr>
    </w:p>
    <w:p w14:paraId="21EAAD92" w14:textId="77777777" w:rsidR="00453F65" w:rsidRDefault="00793FF1">
      <w:pPr>
        <w:rPr>
          <w:rFonts w:ascii="Arial" w:eastAsia="Arial" w:hAnsi="Arial" w:cs="Arial"/>
          <w:b/>
          <w:sz w:val="26"/>
          <w:szCs w:val="26"/>
        </w:rPr>
      </w:pPr>
      <w:r>
        <w:rPr>
          <w:rFonts w:ascii="Arial" w:eastAsia="Arial" w:hAnsi="Arial" w:cs="Arial"/>
          <w:b/>
          <w:sz w:val="26"/>
          <w:szCs w:val="26"/>
        </w:rPr>
        <w:t>Cell Phones</w:t>
      </w:r>
    </w:p>
    <w:p w14:paraId="431173F5" w14:textId="77777777" w:rsidR="00453F65" w:rsidRDefault="00453F65">
      <w:pPr>
        <w:rPr>
          <w:rFonts w:ascii="Arial" w:eastAsia="Arial" w:hAnsi="Arial" w:cs="Arial"/>
          <w:b/>
          <w:sz w:val="26"/>
          <w:szCs w:val="26"/>
        </w:rPr>
      </w:pPr>
    </w:p>
    <w:p w14:paraId="0F9A6782" w14:textId="77777777" w:rsidR="00453F65" w:rsidRDefault="00793FF1">
      <w:pPr>
        <w:rPr>
          <w:rFonts w:ascii="Arial" w:eastAsia="Arial" w:hAnsi="Arial" w:cs="Arial"/>
          <w:sz w:val="22"/>
          <w:szCs w:val="22"/>
        </w:rPr>
      </w:pPr>
      <w:r>
        <w:rPr>
          <w:rFonts w:ascii="Arial" w:eastAsia="Arial" w:hAnsi="Arial" w:cs="Arial"/>
          <w:sz w:val="22"/>
          <w:szCs w:val="22"/>
        </w:rPr>
        <w:t xml:space="preserve">Manzanita School is not responsible for stolen, lost, or damaged electronic devices that are brought to school. If your child needs to contact you during the school day, arrangements can be made to call from the office. </w:t>
      </w:r>
    </w:p>
    <w:p w14:paraId="3181901D" w14:textId="77777777" w:rsidR="00453F65" w:rsidRDefault="00453F65">
      <w:pPr>
        <w:rPr>
          <w:rFonts w:ascii="Arial" w:eastAsia="Arial" w:hAnsi="Arial" w:cs="Arial"/>
          <w:sz w:val="22"/>
          <w:szCs w:val="22"/>
        </w:rPr>
      </w:pPr>
    </w:p>
    <w:p w14:paraId="5282709E" w14:textId="77777777" w:rsidR="00453F65" w:rsidRDefault="00793FF1">
      <w:pPr>
        <w:rPr>
          <w:rFonts w:ascii="Arial" w:eastAsia="Arial" w:hAnsi="Arial" w:cs="Arial"/>
          <w:sz w:val="22"/>
          <w:szCs w:val="22"/>
        </w:rPr>
      </w:pPr>
      <w:r>
        <w:rPr>
          <w:rFonts w:ascii="Arial" w:eastAsia="Arial" w:hAnsi="Arial" w:cs="Arial"/>
          <w:sz w:val="22"/>
          <w:szCs w:val="22"/>
        </w:rPr>
        <w:t xml:space="preserve">Please note the following regarding cell phone use at school: </w:t>
      </w:r>
    </w:p>
    <w:p w14:paraId="71272D32" w14:textId="4765C9F6" w:rsidR="00453F65" w:rsidRDefault="00793FF1">
      <w:pPr>
        <w:rPr>
          <w:rFonts w:ascii="Arial" w:eastAsia="Arial" w:hAnsi="Arial" w:cs="Arial"/>
          <w:sz w:val="22"/>
          <w:szCs w:val="22"/>
        </w:rPr>
      </w:pPr>
      <w:r>
        <w:rPr>
          <w:rFonts w:ascii="Arial" w:eastAsia="Arial" w:hAnsi="Arial" w:cs="Arial"/>
          <w:sz w:val="22"/>
          <w:szCs w:val="22"/>
        </w:rPr>
        <w:t xml:space="preserve">● Upon arriving at campus and until after dismissal, all phones </w:t>
      </w:r>
      <w:r w:rsidR="007831DC">
        <w:rPr>
          <w:rFonts w:ascii="Arial" w:eastAsia="Arial" w:hAnsi="Arial" w:cs="Arial"/>
          <w:sz w:val="22"/>
          <w:szCs w:val="22"/>
        </w:rPr>
        <w:t>(and</w:t>
      </w:r>
      <w:r>
        <w:rPr>
          <w:rFonts w:ascii="Arial" w:eastAsia="Arial" w:hAnsi="Arial" w:cs="Arial"/>
          <w:sz w:val="22"/>
          <w:szCs w:val="22"/>
        </w:rPr>
        <w:t xml:space="preserve"> watches with this technology) must be off and in the student’s backpack.</w:t>
      </w:r>
    </w:p>
    <w:p w14:paraId="06FDC22A" w14:textId="77777777" w:rsidR="00453F65" w:rsidRDefault="00793FF1">
      <w:pPr>
        <w:rPr>
          <w:rFonts w:ascii="Arial" w:eastAsia="Arial" w:hAnsi="Arial" w:cs="Arial"/>
          <w:sz w:val="22"/>
          <w:szCs w:val="22"/>
        </w:rPr>
      </w:pPr>
      <w:r>
        <w:rPr>
          <w:rFonts w:ascii="Arial" w:eastAsia="Arial" w:hAnsi="Arial" w:cs="Arial"/>
          <w:sz w:val="22"/>
          <w:szCs w:val="22"/>
        </w:rPr>
        <w:t xml:space="preserve">● Students are not to use the photo feature on cell phones while on school premises or on the bus. </w:t>
      </w:r>
    </w:p>
    <w:p w14:paraId="500E876B" w14:textId="77777777" w:rsidR="00453F65" w:rsidRDefault="00793FF1">
      <w:pPr>
        <w:rPr>
          <w:rFonts w:ascii="Arial" w:eastAsia="Arial" w:hAnsi="Arial" w:cs="Arial"/>
          <w:sz w:val="22"/>
          <w:szCs w:val="22"/>
        </w:rPr>
      </w:pPr>
      <w:r>
        <w:rPr>
          <w:rFonts w:ascii="Arial" w:eastAsia="Arial" w:hAnsi="Arial" w:cs="Arial"/>
          <w:sz w:val="22"/>
          <w:szCs w:val="22"/>
        </w:rPr>
        <w:t xml:space="preserve">● Cell phones that are seen or heard will result in the following: </w:t>
      </w:r>
    </w:p>
    <w:p w14:paraId="586DFC9F" w14:textId="77777777" w:rsidR="00453F65" w:rsidRDefault="00793FF1">
      <w:pPr>
        <w:numPr>
          <w:ilvl w:val="0"/>
          <w:numId w:val="3"/>
        </w:numPr>
        <w:rPr>
          <w:rFonts w:ascii="Arial" w:eastAsia="Arial" w:hAnsi="Arial" w:cs="Arial"/>
          <w:sz w:val="22"/>
          <w:szCs w:val="22"/>
        </w:rPr>
      </w:pPr>
      <w:r>
        <w:rPr>
          <w:rFonts w:ascii="Arial" w:eastAsia="Arial" w:hAnsi="Arial" w:cs="Arial"/>
          <w:sz w:val="22"/>
          <w:szCs w:val="22"/>
        </w:rPr>
        <w:lastRenderedPageBreak/>
        <w:t>1st Offense: Device will be confiscated and students must retrieve their phone from the office at the end of the school day.</w:t>
      </w:r>
    </w:p>
    <w:p w14:paraId="0E81370E" w14:textId="77777777" w:rsidR="00453F65" w:rsidRDefault="00793FF1">
      <w:pPr>
        <w:numPr>
          <w:ilvl w:val="0"/>
          <w:numId w:val="3"/>
        </w:numPr>
        <w:rPr>
          <w:rFonts w:ascii="Arial" w:eastAsia="Arial" w:hAnsi="Arial" w:cs="Arial"/>
          <w:sz w:val="22"/>
          <w:szCs w:val="22"/>
        </w:rPr>
      </w:pPr>
      <w:r>
        <w:rPr>
          <w:rFonts w:ascii="Arial" w:eastAsia="Arial" w:hAnsi="Arial" w:cs="Arial"/>
          <w:sz w:val="22"/>
          <w:szCs w:val="22"/>
        </w:rPr>
        <w:t>2nd Offense: Device will be confiscated and will have to be picked up by the student’s parent/guardian from the school office.</w:t>
      </w:r>
    </w:p>
    <w:p w14:paraId="0E29DF05" w14:textId="77777777" w:rsidR="00453F65" w:rsidRDefault="00793FF1">
      <w:pPr>
        <w:spacing w:before="240" w:after="240"/>
        <w:rPr>
          <w:rFonts w:ascii="Roboto" w:eastAsia="Roboto" w:hAnsi="Roboto" w:cs="Roboto"/>
          <w:b/>
          <w:color w:val="3C4043"/>
          <w:highlight w:val="white"/>
        </w:rPr>
      </w:pPr>
      <w:r>
        <w:rPr>
          <w:rFonts w:ascii="Roboto" w:eastAsia="Roboto" w:hAnsi="Roboto" w:cs="Roboto"/>
          <w:b/>
          <w:color w:val="3C4043"/>
          <w:highlight w:val="white"/>
        </w:rPr>
        <w:t>ED Code 51512.</w:t>
      </w:r>
    </w:p>
    <w:p w14:paraId="775D6881" w14:textId="77777777" w:rsidR="00453F65" w:rsidRDefault="00793FF1">
      <w:pPr>
        <w:spacing w:before="240" w:after="240"/>
        <w:rPr>
          <w:rFonts w:ascii="Arial" w:eastAsia="Arial" w:hAnsi="Arial" w:cs="Arial"/>
          <w:color w:val="3C4043"/>
          <w:sz w:val="22"/>
          <w:szCs w:val="22"/>
          <w:highlight w:val="white"/>
        </w:rPr>
      </w:pPr>
      <w:r>
        <w:rPr>
          <w:rFonts w:ascii="Arial" w:eastAsia="Arial" w:hAnsi="Arial" w:cs="Arial"/>
          <w:color w:val="3C4043"/>
          <w:sz w:val="22"/>
          <w:szCs w:val="22"/>
          <w:highlight w:val="white"/>
        </w:rPr>
        <w:t>The Legislature finds that the use by any person, including a pupil, of any electronic listening or recording device in any classroom of the elementary and secondary schools without the prior consent of the teacher and the principal of the school given to promote an educational purpose disrupts and impairs the teaching process and discipline in the elementary and secondary schools, and such use is prohibited. Any person, other than a pupil, who willfully violates this section shall be guilty of a misdemeanor.</w:t>
      </w:r>
    </w:p>
    <w:p w14:paraId="557F04B7" w14:textId="77777777" w:rsidR="00453F65" w:rsidRDefault="00793FF1">
      <w:pPr>
        <w:spacing w:before="240" w:after="240"/>
        <w:rPr>
          <w:rFonts w:ascii="Arial" w:eastAsia="Arial" w:hAnsi="Arial" w:cs="Arial"/>
          <w:color w:val="3C4043"/>
          <w:sz w:val="22"/>
          <w:szCs w:val="22"/>
          <w:highlight w:val="white"/>
        </w:rPr>
      </w:pPr>
      <w:r>
        <w:rPr>
          <w:rFonts w:ascii="Arial" w:eastAsia="Arial" w:hAnsi="Arial" w:cs="Arial"/>
          <w:color w:val="3C4043"/>
          <w:sz w:val="22"/>
          <w:szCs w:val="22"/>
          <w:highlight w:val="white"/>
        </w:rPr>
        <w:t>Any pupil violating this section shall be subject to appropriate disciplinary action.</w:t>
      </w:r>
    </w:p>
    <w:p w14:paraId="04E4B108" w14:textId="77777777" w:rsidR="00453F65" w:rsidRDefault="00793FF1">
      <w:pPr>
        <w:spacing w:before="240" w:after="240"/>
        <w:rPr>
          <w:rFonts w:ascii="Comic Sans MS" w:eastAsia="Comic Sans MS" w:hAnsi="Comic Sans MS" w:cs="Comic Sans MS"/>
          <w:b/>
          <w:sz w:val="30"/>
          <w:szCs w:val="30"/>
        </w:rPr>
      </w:pPr>
      <w:r>
        <w:rPr>
          <w:rFonts w:ascii="Arial" w:eastAsia="Arial" w:hAnsi="Arial" w:cs="Arial"/>
          <w:color w:val="3C4043"/>
          <w:sz w:val="22"/>
          <w:szCs w:val="22"/>
          <w:highlight w:val="white"/>
        </w:rPr>
        <w:t>This section shall not be construed as affecting the powers, rights, and liabilities arising from the use of electronic listening or recording devices as provided for by any other provision of law.</w:t>
      </w:r>
    </w:p>
    <w:p w14:paraId="54683D7F" w14:textId="77777777" w:rsidR="00453F65" w:rsidRDefault="00793FF1">
      <w:pPr>
        <w:spacing w:before="240" w:after="240"/>
        <w:rPr>
          <w:rFonts w:ascii="Arial" w:eastAsia="Arial" w:hAnsi="Arial" w:cs="Arial"/>
          <w:b/>
          <w:sz w:val="32"/>
          <w:szCs w:val="32"/>
        </w:rPr>
      </w:pPr>
      <w:r>
        <w:rPr>
          <w:rFonts w:ascii="Arial" w:eastAsia="Arial" w:hAnsi="Arial" w:cs="Arial"/>
          <w:b/>
          <w:sz w:val="32"/>
          <w:szCs w:val="32"/>
        </w:rPr>
        <w:t>SCHOOL OPERATIONS</w:t>
      </w:r>
    </w:p>
    <w:p w14:paraId="3E0C16D1" w14:textId="77777777" w:rsidR="00453F65" w:rsidRDefault="00793FF1">
      <w:pPr>
        <w:spacing w:before="240" w:after="240"/>
        <w:rPr>
          <w:rFonts w:ascii="Arial" w:eastAsia="Arial" w:hAnsi="Arial" w:cs="Arial"/>
          <w:b/>
        </w:rPr>
      </w:pPr>
      <w:r>
        <w:rPr>
          <w:rFonts w:ascii="Arial" w:eastAsia="Arial" w:hAnsi="Arial" w:cs="Arial"/>
          <w:b/>
        </w:rPr>
        <w:t>**************************************************</w:t>
      </w:r>
    </w:p>
    <w:p w14:paraId="70D4160E" w14:textId="77777777" w:rsidR="00453F65" w:rsidRDefault="00793FF1">
      <w:pPr>
        <w:spacing w:before="240" w:after="240"/>
        <w:rPr>
          <w:rFonts w:ascii="Arial" w:eastAsia="Arial" w:hAnsi="Arial" w:cs="Arial"/>
          <w:sz w:val="22"/>
          <w:szCs w:val="22"/>
        </w:rPr>
      </w:pPr>
      <w:r>
        <w:rPr>
          <w:rFonts w:ascii="Arial" w:eastAsia="Arial" w:hAnsi="Arial" w:cs="Arial"/>
          <w:sz w:val="22"/>
          <w:szCs w:val="22"/>
        </w:rPr>
        <w:t>At Manzanita School, we strive to operate the school as efficiently as we can while still taking into consideration individual problems and special circumstances.  You can help us in our serving some 550+ students and their parents, by such things as:</w:t>
      </w:r>
    </w:p>
    <w:p w14:paraId="135F17E4" w14:textId="77777777" w:rsidR="00453F65" w:rsidRDefault="00793FF1">
      <w:pPr>
        <w:numPr>
          <w:ilvl w:val="0"/>
          <w:numId w:val="1"/>
        </w:numPr>
        <w:spacing w:before="240"/>
        <w:rPr>
          <w:rFonts w:ascii="Arial" w:eastAsia="Arial" w:hAnsi="Arial" w:cs="Arial"/>
          <w:sz w:val="22"/>
          <w:szCs w:val="22"/>
        </w:rPr>
      </w:pPr>
      <w:r>
        <w:rPr>
          <w:rFonts w:ascii="Arial" w:eastAsia="Arial" w:hAnsi="Arial" w:cs="Arial"/>
          <w:sz w:val="22"/>
          <w:szCs w:val="22"/>
        </w:rPr>
        <w:t xml:space="preserve">Visit the school webpage </w:t>
      </w:r>
      <w:hyperlink r:id="rId10">
        <w:r>
          <w:rPr>
            <w:rFonts w:ascii="Arial" w:eastAsia="Arial" w:hAnsi="Arial" w:cs="Arial"/>
            <w:color w:val="1155CC"/>
            <w:sz w:val="22"/>
            <w:szCs w:val="22"/>
            <w:u w:val="single"/>
          </w:rPr>
          <w:t>http://manzanita.reddingschools.net</w:t>
        </w:r>
      </w:hyperlink>
    </w:p>
    <w:p w14:paraId="42244298" w14:textId="77777777" w:rsidR="00453F65" w:rsidRDefault="00793FF1">
      <w:pPr>
        <w:numPr>
          <w:ilvl w:val="0"/>
          <w:numId w:val="1"/>
        </w:numPr>
        <w:rPr>
          <w:rFonts w:ascii="Arial" w:eastAsia="Arial" w:hAnsi="Arial" w:cs="Arial"/>
          <w:sz w:val="22"/>
          <w:szCs w:val="22"/>
        </w:rPr>
      </w:pPr>
      <w:r>
        <w:rPr>
          <w:rFonts w:ascii="Arial" w:eastAsia="Arial" w:hAnsi="Arial" w:cs="Arial"/>
          <w:sz w:val="22"/>
          <w:szCs w:val="22"/>
        </w:rPr>
        <w:t>Making an appointment with the staff member(s) you wish to see. We are glad to meet with you. Please email or call for an appointment first.</w:t>
      </w:r>
    </w:p>
    <w:p w14:paraId="041BA6FA" w14:textId="77777777" w:rsidR="00453F65" w:rsidRDefault="00793FF1">
      <w:pPr>
        <w:numPr>
          <w:ilvl w:val="0"/>
          <w:numId w:val="1"/>
        </w:numPr>
        <w:rPr>
          <w:rFonts w:ascii="Arial" w:eastAsia="Arial" w:hAnsi="Arial" w:cs="Arial"/>
          <w:sz w:val="22"/>
          <w:szCs w:val="22"/>
        </w:rPr>
      </w:pPr>
      <w:r>
        <w:rPr>
          <w:rFonts w:ascii="Arial" w:eastAsia="Arial" w:hAnsi="Arial" w:cs="Arial"/>
          <w:sz w:val="22"/>
          <w:szCs w:val="22"/>
        </w:rPr>
        <w:t xml:space="preserve">Checking </w:t>
      </w:r>
      <w:proofErr w:type="gramStart"/>
      <w:r>
        <w:rPr>
          <w:rFonts w:ascii="Arial" w:eastAsia="Arial" w:hAnsi="Arial" w:cs="Arial"/>
          <w:sz w:val="22"/>
          <w:szCs w:val="22"/>
        </w:rPr>
        <w:t>In</w:t>
      </w:r>
      <w:proofErr w:type="gramEnd"/>
      <w:r>
        <w:rPr>
          <w:rFonts w:ascii="Arial" w:eastAsia="Arial" w:hAnsi="Arial" w:cs="Arial"/>
          <w:sz w:val="22"/>
          <w:szCs w:val="22"/>
        </w:rPr>
        <w:t xml:space="preserve">: When volunteering in a classroom you must have fingerprint clearance, sign the visitor book and obtain a visitor pass. </w:t>
      </w:r>
    </w:p>
    <w:p w14:paraId="33E16B8F" w14:textId="77777777" w:rsidR="00453F65" w:rsidRDefault="00793FF1">
      <w:pPr>
        <w:numPr>
          <w:ilvl w:val="0"/>
          <w:numId w:val="1"/>
        </w:numPr>
        <w:rPr>
          <w:rFonts w:ascii="Arial" w:eastAsia="Arial" w:hAnsi="Arial" w:cs="Arial"/>
          <w:sz w:val="22"/>
          <w:szCs w:val="22"/>
        </w:rPr>
      </w:pPr>
      <w:r>
        <w:rPr>
          <w:rFonts w:ascii="Arial" w:eastAsia="Arial" w:hAnsi="Arial" w:cs="Arial"/>
          <w:sz w:val="22"/>
          <w:szCs w:val="22"/>
        </w:rPr>
        <w:t>Encouraging your student to follow school rules and stay an active part of Manzanita School’s growing student body.</w:t>
      </w:r>
    </w:p>
    <w:p w14:paraId="69E82344" w14:textId="77777777" w:rsidR="00453F65" w:rsidRDefault="00793FF1">
      <w:pPr>
        <w:numPr>
          <w:ilvl w:val="0"/>
          <w:numId w:val="1"/>
        </w:numPr>
        <w:spacing w:after="240"/>
        <w:rPr>
          <w:rFonts w:ascii="Arial" w:eastAsia="Arial" w:hAnsi="Arial" w:cs="Arial"/>
          <w:sz w:val="22"/>
          <w:szCs w:val="22"/>
        </w:rPr>
      </w:pPr>
      <w:r>
        <w:rPr>
          <w:rFonts w:ascii="Arial" w:eastAsia="Arial" w:hAnsi="Arial" w:cs="Arial"/>
          <w:sz w:val="22"/>
          <w:szCs w:val="22"/>
        </w:rPr>
        <w:t>Lost and Found: put your child’s name on backpacks, jackets, lunch boxes, and any other items they bring to school. Items with names on them are returned to the student via the teacher.</w:t>
      </w:r>
    </w:p>
    <w:p w14:paraId="099DCB23" w14:textId="77777777" w:rsidR="00453F65" w:rsidRDefault="00793FF1">
      <w:pPr>
        <w:spacing w:before="240" w:after="240"/>
        <w:rPr>
          <w:rFonts w:ascii="Arial" w:eastAsia="Arial" w:hAnsi="Arial" w:cs="Arial"/>
          <w:sz w:val="22"/>
          <w:szCs w:val="22"/>
        </w:rPr>
      </w:pPr>
      <w:r>
        <w:rPr>
          <w:rFonts w:ascii="Arial" w:eastAsia="Arial" w:hAnsi="Arial" w:cs="Arial"/>
          <w:b/>
          <w:sz w:val="26"/>
          <w:szCs w:val="26"/>
        </w:rPr>
        <w:t>Parent/ Teacher Conferences</w:t>
      </w:r>
      <w:r>
        <w:rPr>
          <w:rFonts w:ascii="Arial" w:eastAsia="Arial" w:hAnsi="Arial" w:cs="Arial"/>
        </w:rPr>
        <w:t>:</w:t>
      </w:r>
      <w:r>
        <w:rPr>
          <w:rFonts w:ascii="Arial" w:eastAsia="Arial" w:hAnsi="Arial" w:cs="Arial"/>
          <w:sz w:val="22"/>
          <w:szCs w:val="22"/>
        </w:rPr>
        <w:t xml:space="preserve"> </w:t>
      </w:r>
    </w:p>
    <w:p w14:paraId="0586B29E" w14:textId="77777777" w:rsidR="00453F65" w:rsidRDefault="00793FF1">
      <w:pPr>
        <w:spacing w:before="240" w:after="240"/>
        <w:rPr>
          <w:rFonts w:ascii="Arial" w:eastAsia="Arial" w:hAnsi="Arial" w:cs="Arial"/>
          <w:sz w:val="22"/>
          <w:szCs w:val="22"/>
        </w:rPr>
      </w:pPr>
      <w:r>
        <w:rPr>
          <w:rFonts w:ascii="Arial" w:eastAsia="Arial" w:hAnsi="Arial" w:cs="Arial"/>
          <w:sz w:val="22"/>
          <w:szCs w:val="22"/>
        </w:rPr>
        <w:t>In grades TK-5, there is one parent/teacher conference scheduled per school year during Parent/Teacher Conference week.  Additional parent/teacher conferences are scheduled when needed on an individual basis.</w:t>
      </w:r>
    </w:p>
    <w:p w14:paraId="1B7F1405" w14:textId="77777777" w:rsidR="00453F65" w:rsidRDefault="00793FF1">
      <w:pPr>
        <w:spacing w:before="240" w:after="240"/>
        <w:rPr>
          <w:rFonts w:ascii="Arial" w:eastAsia="Arial" w:hAnsi="Arial" w:cs="Arial"/>
        </w:rPr>
      </w:pPr>
      <w:r>
        <w:rPr>
          <w:rFonts w:ascii="Arial" w:eastAsia="Arial" w:hAnsi="Arial" w:cs="Arial"/>
          <w:b/>
          <w:sz w:val="26"/>
          <w:szCs w:val="26"/>
        </w:rPr>
        <w:t>Report Cards:</w:t>
      </w:r>
      <w:r>
        <w:rPr>
          <w:rFonts w:ascii="Arial" w:eastAsia="Arial" w:hAnsi="Arial" w:cs="Arial"/>
        </w:rPr>
        <w:t xml:space="preserve"> </w:t>
      </w:r>
    </w:p>
    <w:p w14:paraId="752FB544" w14:textId="77777777" w:rsidR="00453F65" w:rsidRDefault="00793FF1">
      <w:pPr>
        <w:spacing w:before="240" w:after="240"/>
        <w:rPr>
          <w:rFonts w:ascii="Arial" w:eastAsia="Arial" w:hAnsi="Arial" w:cs="Arial"/>
        </w:rPr>
      </w:pPr>
      <w:r>
        <w:rPr>
          <w:rFonts w:ascii="Arial" w:eastAsia="Arial" w:hAnsi="Arial" w:cs="Arial"/>
          <w:sz w:val="22"/>
          <w:szCs w:val="22"/>
        </w:rPr>
        <w:t>In grades TK-5, report cards are issued three times a year at the end of each trimester.</w:t>
      </w:r>
    </w:p>
    <w:p w14:paraId="5F753D4B" w14:textId="77777777" w:rsidR="00191B16" w:rsidRDefault="00191B16">
      <w:pPr>
        <w:rPr>
          <w:rFonts w:ascii="Arial" w:eastAsia="Arial" w:hAnsi="Arial" w:cs="Arial"/>
          <w:b/>
          <w:sz w:val="32"/>
          <w:szCs w:val="32"/>
        </w:rPr>
      </w:pPr>
    </w:p>
    <w:p w14:paraId="1BE8BDA1" w14:textId="77777777" w:rsidR="00191B16" w:rsidRDefault="00191B16">
      <w:pPr>
        <w:rPr>
          <w:rFonts w:ascii="Arial" w:eastAsia="Arial" w:hAnsi="Arial" w:cs="Arial"/>
          <w:b/>
          <w:sz w:val="32"/>
          <w:szCs w:val="32"/>
        </w:rPr>
      </w:pPr>
    </w:p>
    <w:p w14:paraId="68BDA132" w14:textId="77777777" w:rsidR="00191B16" w:rsidRDefault="00191B16">
      <w:pPr>
        <w:rPr>
          <w:rFonts w:ascii="Arial" w:eastAsia="Arial" w:hAnsi="Arial" w:cs="Arial"/>
          <w:b/>
          <w:sz w:val="32"/>
          <w:szCs w:val="32"/>
        </w:rPr>
      </w:pPr>
    </w:p>
    <w:p w14:paraId="182BC730" w14:textId="77777777" w:rsidR="00191B16" w:rsidRDefault="00191B16">
      <w:pPr>
        <w:rPr>
          <w:rFonts w:ascii="Arial" w:eastAsia="Arial" w:hAnsi="Arial" w:cs="Arial"/>
          <w:b/>
          <w:sz w:val="32"/>
          <w:szCs w:val="32"/>
        </w:rPr>
      </w:pPr>
    </w:p>
    <w:p w14:paraId="4249ED69" w14:textId="47A175AA" w:rsidR="00453F65" w:rsidRDefault="00793FF1">
      <w:pPr>
        <w:rPr>
          <w:rFonts w:ascii="Arial" w:eastAsia="Arial" w:hAnsi="Arial" w:cs="Arial"/>
          <w:sz w:val="32"/>
          <w:szCs w:val="32"/>
        </w:rPr>
      </w:pPr>
      <w:r>
        <w:rPr>
          <w:rFonts w:ascii="Arial" w:eastAsia="Arial" w:hAnsi="Arial" w:cs="Arial"/>
          <w:b/>
          <w:sz w:val="32"/>
          <w:szCs w:val="32"/>
        </w:rPr>
        <w:lastRenderedPageBreak/>
        <w:t>POLICIES, RULES AND REGULATIONS</w:t>
      </w:r>
    </w:p>
    <w:p w14:paraId="2925AACA" w14:textId="77777777" w:rsidR="00453F65" w:rsidRDefault="00793FF1">
      <w:pPr>
        <w:rPr>
          <w:rFonts w:ascii="Arial" w:eastAsia="Arial" w:hAnsi="Arial" w:cs="Arial"/>
          <w:sz w:val="28"/>
          <w:szCs w:val="28"/>
        </w:rPr>
      </w:pPr>
      <w:r>
        <w:rPr>
          <w:rFonts w:ascii="Arial" w:eastAsia="Arial" w:hAnsi="Arial" w:cs="Arial"/>
          <w:b/>
          <w:sz w:val="32"/>
          <w:szCs w:val="32"/>
        </w:rPr>
        <w:t>**************************************************</w:t>
      </w:r>
    </w:p>
    <w:p w14:paraId="2515D277" w14:textId="77777777" w:rsidR="00453F65" w:rsidRDefault="00453F65">
      <w:pPr>
        <w:rPr>
          <w:rFonts w:ascii="Comic Sans MS" w:eastAsia="Comic Sans MS" w:hAnsi="Comic Sans MS" w:cs="Comic Sans MS"/>
          <w:b/>
        </w:rPr>
      </w:pPr>
    </w:p>
    <w:p w14:paraId="5137D2DB" w14:textId="77777777" w:rsidR="00453F65" w:rsidRDefault="00793FF1">
      <w:pPr>
        <w:rPr>
          <w:rFonts w:ascii="Arial" w:eastAsia="Arial" w:hAnsi="Arial" w:cs="Arial"/>
          <w:sz w:val="26"/>
          <w:szCs w:val="26"/>
        </w:rPr>
      </w:pPr>
      <w:r>
        <w:rPr>
          <w:rFonts w:ascii="Arial" w:eastAsia="Arial" w:hAnsi="Arial" w:cs="Arial"/>
          <w:b/>
          <w:sz w:val="26"/>
          <w:szCs w:val="26"/>
        </w:rPr>
        <w:t>Homework Policy</w:t>
      </w:r>
    </w:p>
    <w:p w14:paraId="65A0FB2A" w14:textId="77777777" w:rsidR="00453F65" w:rsidRDefault="00453F65">
      <w:pPr>
        <w:rPr>
          <w:rFonts w:ascii="Arial" w:eastAsia="Arial" w:hAnsi="Arial" w:cs="Arial"/>
        </w:rPr>
      </w:pPr>
    </w:p>
    <w:p w14:paraId="6BD071C4" w14:textId="77777777" w:rsidR="00453F65" w:rsidRDefault="00793FF1">
      <w:pPr>
        <w:rPr>
          <w:rFonts w:ascii="Arial" w:eastAsia="Arial" w:hAnsi="Arial" w:cs="Arial"/>
          <w:sz w:val="22"/>
          <w:szCs w:val="22"/>
        </w:rPr>
      </w:pPr>
      <w:r>
        <w:rPr>
          <w:rFonts w:ascii="Arial" w:eastAsia="Arial" w:hAnsi="Arial" w:cs="Arial"/>
          <w:sz w:val="22"/>
          <w:szCs w:val="22"/>
        </w:rPr>
        <w:t xml:space="preserve">Regular homework which extends student learning is an integral part of our academic program.  Homework assignments vary according to grade level and are designed to challenge students by teaching them to apply skills and concepts they have learned in their classrooms.  Homework assignments are reviewed by the teachers, who then provide feedback to the students.  These assignments encourage students to think about concepts they are learning and to communicate these thoughts to their parents. </w:t>
      </w:r>
    </w:p>
    <w:p w14:paraId="36A9618B" w14:textId="77777777" w:rsidR="00453F65" w:rsidRDefault="00453F65">
      <w:pPr>
        <w:rPr>
          <w:rFonts w:ascii="Arial" w:eastAsia="Arial" w:hAnsi="Arial" w:cs="Arial"/>
          <w:sz w:val="22"/>
          <w:szCs w:val="22"/>
        </w:rPr>
      </w:pPr>
    </w:p>
    <w:p w14:paraId="1B0FD65C" w14:textId="77777777" w:rsidR="00453F65" w:rsidRDefault="00453F65">
      <w:pPr>
        <w:rPr>
          <w:rFonts w:ascii="Arial" w:eastAsia="Arial" w:hAnsi="Arial" w:cs="Arial"/>
          <w:sz w:val="22"/>
          <w:szCs w:val="22"/>
        </w:rPr>
      </w:pPr>
    </w:p>
    <w:p w14:paraId="499F3820" w14:textId="77777777" w:rsidR="00453F65" w:rsidRDefault="00793FF1">
      <w:pPr>
        <w:rPr>
          <w:rFonts w:ascii="Arial" w:eastAsia="Arial" w:hAnsi="Arial" w:cs="Arial"/>
          <w:sz w:val="26"/>
          <w:szCs w:val="26"/>
        </w:rPr>
      </w:pPr>
      <w:r>
        <w:rPr>
          <w:rFonts w:ascii="Arial" w:eastAsia="Arial" w:hAnsi="Arial" w:cs="Arial"/>
          <w:b/>
          <w:sz w:val="26"/>
          <w:szCs w:val="26"/>
        </w:rPr>
        <w:t>DISTRICT POLICY, REGULATIONS AND PHILOSOPHY ON HOMEWORK</w:t>
      </w:r>
    </w:p>
    <w:p w14:paraId="7C390002" w14:textId="77777777" w:rsidR="00453F65" w:rsidRDefault="00453F65">
      <w:pPr>
        <w:rPr>
          <w:rFonts w:ascii="Arial" w:eastAsia="Arial" w:hAnsi="Arial" w:cs="Arial"/>
        </w:rPr>
      </w:pPr>
    </w:p>
    <w:p w14:paraId="31C24B82" w14:textId="14E1BC32" w:rsidR="00453F65" w:rsidRDefault="00793FF1">
      <w:pPr>
        <w:rPr>
          <w:rFonts w:ascii="Arial" w:eastAsia="Arial" w:hAnsi="Arial" w:cs="Arial"/>
          <w:sz w:val="22"/>
          <w:szCs w:val="22"/>
        </w:rPr>
      </w:pPr>
      <w:r>
        <w:rPr>
          <w:rFonts w:ascii="Arial" w:eastAsia="Arial" w:hAnsi="Arial" w:cs="Arial"/>
          <w:sz w:val="22"/>
          <w:szCs w:val="22"/>
        </w:rPr>
        <w:t>The Redding School District</w:t>
      </w:r>
      <w:r w:rsidR="00980CAB">
        <w:rPr>
          <w:rFonts w:ascii="Arial" w:eastAsia="Arial" w:hAnsi="Arial" w:cs="Arial"/>
          <w:sz w:val="22"/>
          <w:szCs w:val="22"/>
        </w:rPr>
        <w:t xml:space="preserve"> governing board </w:t>
      </w:r>
      <w:r>
        <w:rPr>
          <w:rFonts w:ascii="Arial" w:eastAsia="Arial" w:hAnsi="Arial" w:cs="Arial"/>
          <w:sz w:val="22"/>
          <w:szCs w:val="22"/>
        </w:rPr>
        <w:t>believes that homework serves many important purposes. (RSD Board Policy 6154) The administration and certificated staff shall design homework plans and assignments so that through their homework students can reinforce academic skills taught in school and learn how to conduct research effectively, develop ideas creatively and become life-long learners.</w:t>
      </w:r>
    </w:p>
    <w:p w14:paraId="05D77A98" w14:textId="77777777" w:rsidR="00453F65" w:rsidRDefault="00453F65">
      <w:pPr>
        <w:rPr>
          <w:rFonts w:ascii="Arial" w:eastAsia="Arial" w:hAnsi="Arial" w:cs="Arial"/>
          <w:sz w:val="22"/>
          <w:szCs w:val="22"/>
        </w:rPr>
      </w:pPr>
    </w:p>
    <w:p w14:paraId="3686CDD2" w14:textId="77777777" w:rsidR="00453F65" w:rsidRDefault="00793FF1">
      <w:pPr>
        <w:rPr>
          <w:rFonts w:ascii="Arial" w:eastAsia="Arial" w:hAnsi="Arial" w:cs="Arial"/>
          <w:sz w:val="22"/>
          <w:szCs w:val="22"/>
        </w:rPr>
      </w:pPr>
      <w:r>
        <w:rPr>
          <w:rFonts w:ascii="Arial" w:eastAsia="Arial" w:hAnsi="Arial" w:cs="Arial"/>
          <w:sz w:val="22"/>
          <w:szCs w:val="22"/>
        </w:rPr>
        <w:t>The Board believes that homework is the responsibility of the student.  It is the student’s job to develop regular study habits and to do most assignments independently.  The Board encourages teachers at all grade levels to use the parent/guardian as a contributing resource and to structure homework assignments so as to involve the parent/guardian without diminishing the student’s sense of responsibility.  When assigning homework which involves interaction with parents/guardians, teachers should include instructions which show how parents/guardians can best help their children.</w:t>
      </w:r>
    </w:p>
    <w:p w14:paraId="6C92B865" w14:textId="77777777" w:rsidR="00453F65" w:rsidRDefault="00793FF1">
      <w:pPr>
        <w:rPr>
          <w:rFonts w:ascii="Arial" w:eastAsia="Arial" w:hAnsi="Arial" w:cs="Arial"/>
          <w:sz w:val="22"/>
          <w:szCs w:val="22"/>
        </w:rPr>
      </w:pPr>
      <w:r>
        <w:rPr>
          <w:rFonts w:ascii="Arial" w:eastAsia="Arial" w:hAnsi="Arial" w:cs="Arial"/>
          <w:sz w:val="22"/>
          <w:szCs w:val="22"/>
        </w:rPr>
        <w:t>To be effective, homework assignments should not place an undue burden on students and families.  Homework should reinforce classroom learning objectives and be related to individual student needs and abilities.</w:t>
      </w:r>
    </w:p>
    <w:p w14:paraId="53B8E2FE" w14:textId="77777777" w:rsidR="00453F65" w:rsidRDefault="00453F65">
      <w:pPr>
        <w:rPr>
          <w:rFonts w:ascii="Arial" w:eastAsia="Arial" w:hAnsi="Arial" w:cs="Arial"/>
          <w:sz w:val="22"/>
          <w:szCs w:val="22"/>
        </w:rPr>
      </w:pPr>
    </w:p>
    <w:p w14:paraId="76E8FE1D" w14:textId="77777777" w:rsidR="00453F65" w:rsidRDefault="00793FF1">
      <w:pPr>
        <w:rPr>
          <w:rFonts w:ascii="Arial" w:eastAsia="Arial" w:hAnsi="Arial" w:cs="Arial"/>
          <w:b/>
          <w:sz w:val="26"/>
          <w:szCs w:val="26"/>
        </w:rPr>
      </w:pPr>
      <w:r>
        <w:rPr>
          <w:rFonts w:ascii="Arial" w:eastAsia="Arial" w:hAnsi="Arial" w:cs="Arial"/>
          <w:b/>
          <w:sz w:val="26"/>
          <w:szCs w:val="26"/>
        </w:rPr>
        <w:t>Teacher’s Responsibility</w:t>
      </w:r>
    </w:p>
    <w:p w14:paraId="6369A88D" w14:textId="77777777" w:rsidR="00453F65" w:rsidRDefault="00453F65">
      <w:pPr>
        <w:rPr>
          <w:rFonts w:ascii="Arial" w:eastAsia="Arial" w:hAnsi="Arial" w:cs="Arial"/>
          <w:b/>
          <w:sz w:val="26"/>
          <w:szCs w:val="26"/>
        </w:rPr>
      </w:pPr>
    </w:p>
    <w:p w14:paraId="6774198A" w14:textId="77777777" w:rsidR="00453F65" w:rsidRDefault="00793FF1">
      <w:pPr>
        <w:widowControl w:val="0"/>
        <w:numPr>
          <w:ilvl w:val="0"/>
          <w:numId w:val="7"/>
        </w:numPr>
        <w:rPr>
          <w:sz w:val="22"/>
          <w:szCs w:val="22"/>
        </w:rPr>
      </w:pPr>
      <w:r>
        <w:rPr>
          <w:rFonts w:ascii="Arial" w:eastAsia="Arial" w:hAnsi="Arial" w:cs="Arial"/>
          <w:sz w:val="22"/>
          <w:szCs w:val="22"/>
        </w:rPr>
        <w:t>Assign homework based on the ability and needs of the student.</w:t>
      </w:r>
    </w:p>
    <w:p w14:paraId="6C04A7AF" w14:textId="77777777" w:rsidR="00453F65" w:rsidRDefault="00793FF1">
      <w:pPr>
        <w:widowControl w:val="0"/>
        <w:numPr>
          <w:ilvl w:val="0"/>
          <w:numId w:val="7"/>
        </w:numPr>
        <w:rPr>
          <w:sz w:val="22"/>
          <w:szCs w:val="22"/>
        </w:rPr>
      </w:pPr>
      <w:r>
        <w:rPr>
          <w:rFonts w:ascii="Arial" w:eastAsia="Arial" w:hAnsi="Arial" w:cs="Arial"/>
          <w:sz w:val="22"/>
          <w:szCs w:val="22"/>
        </w:rPr>
        <w:t>Give assignments during class, making sure materials and objectives have been fully explained and understood.</w:t>
      </w:r>
    </w:p>
    <w:p w14:paraId="09A1DBA4" w14:textId="77777777" w:rsidR="00453F65" w:rsidRDefault="00793FF1">
      <w:pPr>
        <w:widowControl w:val="0"/>
        <w:numPr>
          <w:ilvl w:val="0"/>
          <w:numId w:val="7"/>
        </w:numPr>
        <w:rPr>
          <w:sz w:val="22"/>
          <w:szCs w:val="22"/>
        </w:rPr>
      </w:pPr>
      <w:r>
        <w:rPr>
          <w:rFonts w:ascii="Arial" w:eastAsia="Arial" w:hAnsi="Arial" w:cs="Arial"/>
          <w:sz w:val="22"/>
          <w:szCs w:val="22"/>
        </w:rPr>
        <w:t>Acknowledge homework and give appropriate/prompt feedback.</w:t>
      </w:r>
    </w:p>
    <w:p w14:paraId="2173C7D2" w14:textId="77777777" w:rsidR="00453F65" w:rsidRDefault="00793FF1">
      <w:pPr>
        <w:widowControl w:val="0"/>
        <w:numPr>
          <w:ilvl w:val="0"/>
          <w:numId w:val="7"/>
        </w:numPr>
      </w:pPr>
      <w:r>
        <w:rPr>
          <w:rFonts w:ascii="Roboto" w:eastAsia="Roboto" w:hAnsi="Roboto" w:cs="Roboto"/>
          <w:color w:val="3C4043"/>
          <w:highlight w:val="white"/>
        </w:rPr>
        <w:t>When a student repeatedly fails to complete homework, the teacher shall notify the student's parents/guardians as soon as possible so that corrective action can be taken prior to the release of any final grades or report cards.</w:t>
      </w:r>
    </w:p>
    <w:p w14:paraId="71C58154" w14:textId="77777777" w:rsidR="00453F65" w:rsidRDefault="00453F65">
      <w:pPr>
        <w:rPr>
          <w:rFonts w:ascii="Arial" w:eastAsia="Arial" w:hAnsi="Arial" w:cs="Arial"/>
        </w:rPr>
      </w:pPr>
    </w:p>
    <w:p w14:paraId="40FF5CA4" w14:textId="77777777" w:rsidR="00453F65" w:rsidRDefault="00453F65">
      <w:pPr>
        <w:rPr>
          <w:rFonts w:ascii="Arial" w:eastAsia="Arial" w:hAnsi="Arial" w:cs="Arial"/>
        </w:rPr>
      </w:pPr>
    </w:p>
    <w:p w14:paraId="1F91D36D" w14:textId="77777777" w:rsidR="00453F65" w:rsidRDefault="00793FF1">
      <w:pPr>
        <w:rPr>
          <w:rFonts w:ascii="Arial" w:eastAsia="Arial" w:hAnsi="Arial" w:cs="Arial"/>
          <w:b/>
          <w:sz w:val="26"/>
          <w:szCs w:val="26"/>
        </w:rPr>
      </w:pPr>
      <w:r>
        <w:rPr>
          <w:rFonts w:ascii="Arial" w:eastAsia="Arial" w:hAnsi="Arial" w:cs="Arial"/>
          <w:b/>
          <w:sz w:val="26"/>
          <w:szCs w:val="26"/>
        </w:rPr>
        <w:t>Student’s Responsibility</w:t>
      </w:r>
    </w:p>
    <w:p w14:paraId="3868B9E4" w14:textId="77777777" w:rsidR="00453F65" w:rsidRDefault="00453F65">
      <w:pPr>
        <w:rPr>
          <w:rFonts w:ascii="Arial" w:eastAsia="Arial" w:hAnsi="Arial" w:cs="Arial"/>
          <w:b/>
          <w:sz w:val="26"/>
          <w:szCs w:val="26"/>
        </w:rPr>
      </w:pPr>
    </w:p>
    <w:p w14:paraId="24B029A2" w14:textId="77777777" w:rsidR="00453F65" w:rsidRDefault="00793FF1">
      <w:pPr>
        <w:widowControl w:val="0"/>
        <w:numPr>
          <w:ilvl w:val="0"/>
          <w:numId w:val="8"/>
        </w:numPr>
        <w:rPr>
          <w:sz w:val="22"/>
          <w:szCs w:val="22"/>
        </w:rPr>
      </w:pPr>
      <w:r>
        <w:rPr>
          <w:rFonts w:ascii="Arial" w:eastAsia="Arial" w:hAnsi="Arial" w:cs="Arial"/>
          <w:sz w:val="22"/>
          <w:szCs w:val="22"/>
        </w:rPr>
        <w:t>Know homework assignments before leaving school.</w:t>
      </w:r>
    </w:p>
    <w:p w14:paraId="153A0279" w14:textId="77777777" w:rsidR="00453F65" w:rsidRDefault="00793FF1">
      <w:pPr>
        <w:widowControl w:val="0"/>
        <w:numPr>
          <w:ilvl w:val="0"/>
          <w:numId w:val="8"/>
        </w:numPr>
        <w:rPr>
          <w:sz w:val="22"/>
          <w:szCs w:val="22"/>
        </w:rPr>
      </w:pPr>
      <w:r>
        <w:rPr>
          <w:rFonts w:ascii="Arial" w:eastAsia="Arial" w:hAnsi="Arial" w:cs="Arial"/>
          <w:sz w:val="22"/>
          <w:szCs w:val="22"/>
        </w:rPr>
        <w:t>Ask for work missed due to absence.</w:t>
      </w:r>
    </w:p>
    <w:p w14:paraId="6D7D8E88" w14:textId="77777777" w:rsidR="00453F65" w:rsidRDefault="00793FF1">
      <w:pPr>
        <w:widowControl w:val="0"/>
        <w:numPr>
          <w:ilvl w:val="0"/>
          <w:numId w:val="8"/>
        </w:numPr>
        <w:rPr>
          <w:sz w:val="22"/>
          <w:szCs w:val="22"/>
        </w:rPr>
      </w:pPr>
      <w:r>
        <w:rPr>
          <w:rFonts w:ascii="Arial" w:eastAsia="Arial" w:hAnsi="Arial" w:cs="Arial"/>
          <w:sz w:val="22"/>
          <w:szCs w:val="22"/>
        </w:rPr>
        <w:t>Take homework assignments home.  Complete and return homework and materials on time.</w:t>
      </w:r>
    </w:p>
    <w:p w14:paraId="04D1E88D" w14:textId="77777777" w:rsidR="00453F65" w:rsidRDefault="00793FF1">
      <w:pPr>
        <w:widowControl w:val="0"/>
        <w:numPr>
          <w:ilvl w:val="0"/>
          <w:numId w:val="8"/>
        </w:numPr>
        <w:rPr>
          <w:rFonts w:ascii="Arial" w:eastAsia="Arial" w:hAnsi="Arial" w:cs="Arial"/>
          <w:sz w:val="22"/>
          <w:szCs w:val="22"/>
        </w:rPr>
      </w:pPr>
      <w:r>
        <w:rPr>
          <w:rFonts w:ascii="Arial" w:eastAsia="Arial" w:hAnsi="Arial" w:cs="Arial"/>
          <w:sz w:val="22"/>
          <w:szCs w:val="22"/>
        </w:rPr>
        <w:t>Refer to your teacher for information on how to access homework assignments and documents online.</w:t>
      </w:r>
    </w:p>
    <w:p w14:paraId="03D3277E" w14:textId="77777777" w:rsidR="00453F65" w:rsidRDefault="00453F65">
      <w:pPr>
        <w:rPr>
          <w:rFonts w:ascii="Arial" w:eastAsia="Arial" w:hAnsi="Arial" w:cs="Arial"/>
          <w:sz w:val="22"/>
          <w:szCs w:val="22"/>
        </w:rPr>
      </w:pPr>
    </w:p>
    <w:p w14:paraId="569EBE13" w14:textId="77777777" w:rsidR="00453F65" w:rsidRDefault="00793FF1">
      <w:pPr>
        <w:rPr>
          <w:rFonts w:ascii="Arial" w:eastAsia="Arial" w:hAnsi="Arial" w:cs="Arial"/>
          <w:b/>
          <w:sz w:val="26"/>
          <w:szCs w:val="26"/>
        </w:rPr>
      </w:pPr>
      <w:r>
        <w:rPr>
          <w:rFonts w:ascii="Arial" w:eastAsia="Arial" w:hAnsi="Arial" w:cs="Arial"/>
          <w:b/>
          <w:sz w:val="26"/>
          <w:szCs w:val="26"/>
        </w:rPr>
        <w:t>Parent’s Responsibility</w:t>
      </w:r>
    </w:p>
    <w:p w14:paraId="22EECCAD" w14:textId="77777777" w:rsidR="00453F65" w:rsidRDefault="00453F65">
      <w:pPr>
        <w:rPr>
          <w:rFonts w:ascii="Arial" w:eastAsia="Arial" w:hAnsi="Arial" w:cs="Arial"/>
          <w:b/>
          <w:sz w:val="26"/>
          <w:szCs w:val="26"/>
        </w:rPr>
      </w:pPr>
    </w:p>
    <w:p w14:paraId="3E2EC04C" w14:textId="77777777" w:rsidR="00453F65" w:rsidRDefault="00793FF1">
      <w:pPr>
        <w:widowControl w:val="0"/>
        <w:numPr>
          <w:ilvl w:val="0"/>
          <w:numId w:val="4"/>
        </w:numPr>
        <w:rPr>
          <w:sz w:val="22"/>
          <w:szCs w:val="22"/>
        </w:rPr>
      </w:pPr>
      <w:r>
        <w:rPr>
          <w:rFonts w:ascii="Arial" w:eastAsia="Arial" w:hAnsi="Arial" w:cs="Arial"/>
          <w:sz w:val="22"/>
          <w:szCs w:val="22"/>
        </w:rPr>
        <w:t>Assist with their child’s success by providing an appropriate environment (quiet time and study area including proper lighting) for home study.</w:t>
      </w:r>
    </w:p>
    <w:p w14:paraId="2293E6F9" w14:textId="77777777" w:rsidR="00453F65" w:rsidRDefault="00793FF1">
      <w:pPr>
        <w:widowControl w:val="0"/>
        <w:numPr>
          <w:ilvl w:val="0"/>
          <w:numId w:val="4"/>
        </w:numPr>
        <w:rPr>
          <w:sz w:val="22"/>
          <w:szCs w:val="22"/>
        </w:rPr>
      </w:pPr>
      <w:r>
        <w:rPr>
          <w:rFonts w:ascii="Arial" w:eastAsia="Arial" w:hAnsi="Arial" w:cs="Arial"/>
          <w:sz w:val="22"/>
          <w:szCs w:val="22"/>
        </w:rPr>
        <w:t>Contact teachers if assignments seem to be causing problems for your child.</w:t>
      </w:r>
    </w:p>
    <w:p w14:paraId="1F109D40" w14:textId="77777777" w:rsidR="00453F65" w:rsidRDefault="00793FF1">
      <w:pPr>
        <w:widowControl w:val="0"/>
        <w:numPr>
          <w:ilvl w:val="0"/>
          <w:numId w:val="4"/>
        </w:numPr>
        <w:rPr>
          <w:sz w:val="22"/>
          <w:szCs w:val="22"/>
        </w:rPr>
      </w:pPr>
      <w:r>
        <w:rPr>
          <w:rFonts w:ascii="Arial" w:eastAsia="Arial" w:hAnsi="Arial" w:cs="Arial"/>
          <w:sz w:val="22"/>
          <w:szCs w:val="22"/>
        </w:rPr>
        <w:t>Insist that your child completes homework on a regular basis.</w:t>
      </w:r>
    </w:p>
    <w:p w14:paraId="5B6D5BF7" w14:textId="77777777" w:rsidR="00453F65" w:rsidRDefault="00793FF1">
      <w:pPr>
        <w:widowControl w:val="0"/>
        <w:numPr>
          <w:ilvl w:val="0"/>
          <w:numId w:val="4"/>
        </w:numPr>
        <w:rPr>
          <w:sz w:val="22"/>
          <w:szCs w:val="22"/>
        </w:rPr>
      </w:pPr>
      <w:r>
        <w:rPr>
          <w:rFonts w:ascii="Arial" w:eastAsia="Arial" w:hAnsi="Arial" w:cs="Arial"/>
          <w:sz w:val="22"/>
          <w:szCs w:val="22"/>
        </w:rPr>
        <w:t>Encourage the proper use and care of homework materials.</w:t>
      </w:r>
    </w:p>
    <w:p w14:paraId="0D6E0A05" w14:textId="77777777" w:rsidR="00453F65" w:rsidRDefault="00793FF1">
      <w:pPr>
        <w:widowControl w:val="0"/>
        <w:numPr>
          <w:ilvl w:val="0"/>
          <w:numId w:val="4"/>
        </w:numPr>
        <w:rPr>
          <w:rFonts w:ascii="Arial" w:eastAsia="Arial" w:hAnsi="Arial" w:cs="Arial"/>
          <w:sz w:val="22"/>
          <w:szCs w:val="22"/>
        </w:rPr>
      </w:pPr>
      <w:r>
        <w:rPr>
          <w:rFonts w:ascii="Arial" w:eastAsia="Arial" w:hAnsi="Arial" w:cs="Arial"/>
          <w:sz w:val="22"/>
          <w:szCs w:val="22"/>
        </w:rPr>
        <w:t>Refer to your child’s teacher for information on how to access homework assignments and documents online.</w:t>
      </w:r>
    </w:p>
    <w:p w14:paraId="51831BE3" w14:textId="77777777" w:rsidR="00453F65" w:rsidRDefault="00453F65">
      <w:pPr>
        <w:widowControl w:val="0"/>
        <w:rPr>
          <w:rFonts w:ascii="Arial" w:eastAsia="Arial" w:hAnsi="Arial" w:cs="Arial"/>
        </w:rPr>
      </w:pPr>
    </w:p>
    <w:tbl>
      <w:tblPr>
        <w:tblStyle w:val="a"/>
        <w:tblW w:w="9403" w:type="dxa"/>
        <w:tblInd w:w="-13" w:type="dxa"/>
        <w:tblLayout w:type="fixed"/>
        <w:tblLook w:val="0000" w:firstRow="0" w:lastRow="0" w:firstColumn="0" w:lastColumn="0" w:noHBand="0" w:noVBand="0"/>
      </w:tblPr>
      <w:tblGrid>
        <w:gridCol w:w="1793"/>
        <w:gridCol w:w="2607"/>
        <w:gridCol w:w="4531"/>
        <w:gridCol w:w="236"/>
        <w:gridCol w:w="236"/>
      </w:tblGrid>
      <w:tr w:rsidR="00453F65" w14:paraId="096BCFE9" w14:textId="77777777">
        <w:trPr>
          <w:trHeight w:val="870"/>
        </w:trPr>
        <w:tc>
          <w:tcPr>
            <w:tcW w:w="9403" w:type="dxa"/>
            <w:gridSpan w:val="5"/>
            <w:tcBorders>
              <w:top w:val="nil"/>
              <w:left w:val="nil"/>
              <w:bottom w:val="nil"/>
              <w:right w:val="nil"/>
            </w:tcBorders>
          </w:tcPr>
          <w:p w14:paraId="3EF9D023" w14:textId="6C1F85D4" w:rsidR="001E26AC" w:rsidRDefault="001E26AC">
            <w:pPr>
              <w:rPr>
                <w:rFonts w:ascii="Arial" w:eastAsia="Arial" w:hAnsi="Arial" w:cs="Arial"/>
                <w:b/>
                <w:sz w:val="30"/>
                <w:szCs w:val="30"/>
              </w:rPr>
            </w:pPr>
          </w:p>
          <w:p w14:paraId="12C8040D" w14:textId="120391FA" w:rsidR="001E26AC" w:rsidRDefault="001E26AC">
            <w:pPr>
              <w:rPr>
                <w:rFonts w:ascii="Arial" w:eastAsia="Arial" w:hAnsi="Arial" w:cs="Arial"/>
                <w:b/>
                <w:sz w:val="30"/>
                <w:szCs w:val="30"/>
              </w:rPr>
            </w:pPr>
          </w:p>
          <w:p w14:paraId="2E03EB74" w14:textId="77777777" w:rsidR="001E26AC" w:rsidRDefault="001E26AC">
            <w:pPr>
              <w:rPr>
                <w:rFonts w:ascii="Arial" w:eastAsia="Arial" w:hAnsi="Arial" w:cs="Arial"/>
                <w:b/>
                <w:sz w:val="30"/>
                <w:szCs w:val="30"/>
              </w:rPr>
            </w:pPr>
          </w:p>
          <w:p w14:paraId="5EA20A23" w14:textId="75481049" w:rsidR="00453F65" w:rsidRDefault="00793FF1">
            <w:pPr>
              <w:rPr>
                <w:rFonts w:ascii="Arial" w:eastAsia="Arial" w:hAnsi="Arial" w:cs="Arial"/>
                <w:sz w:val="30"/>
                <w:szCs w:val="30"/>
              </w:rPr>
            </w:pPr>
            <w:r>
              <w:rPr>
                <w:rFonts w:ascii="Arial" w:eastAsia="Arial" w:hAnsi="Arial" w:cs="Arial"/>
                <w:b/>
                <w:sz w:val="30"/>
                <w:szCs w:val="30"/>
              </w:rPr>
              <w:t>District Suggestions on time spent on Homework per week:</w:t>
            </w:r>
          </w:p>
        </w:tc>
      </w:tr>
      <w:tr w:rsidR="00453F65" w14:paraId="2711F607" w14:textId="77777777">
        <w:trPr>
          <w:trHeight w:val="315"/>
        </w:trPr>
        <w:tc>
          <w:tcPr>
            <w:tcW w:w="1798" w:type="dxa"/>
            <w:tcBorders>
              <w:top w:val="nil"/>
              <w:left w:val="nil"/>
              <w:bottom w:val="nil"/>
              <w:right w:val="nil"/>
            </w:tcBorders>
          </w:tcPr>
          <w:p w14:paraId="0813E667" w14:textId="77777777" w:rsidR="00453F65" w:rsidRDefault="00453F65">
            <w:pPr>
              <w:jc w:val="center"/>
              <w:rPr>
                <w:rFonts w:ascii="Arial" w:eastAsia="Arial" w:hAnsi="Arial" w:cs="Arial"/>
                <w:sz w:val="22"/>
                <w:szCs w:val="22"/>
                <w:u w:val="single"/>
              </w:rPr>
            </w:pPr>
          </w:p>
        </w:tc>
        <w:tc>
          <w:tcPr>
            <w:tcW w:w="2615" w:type="dxa"/>
            <w:tcBorders>
              <w:top w:val="nil"/>
              <w:left w:val="nil"/>
              <w:bottom w:val="nil"/>
              <w:right w:val="nil"/>
            </w:tcBorders>
          </w:tcPr>
          <w:p w14:paraId="7E7ABF34" w14:textId="77777777" w:rsidR="00453F65" w:rsidRDefault="00453F65">
            <w:pPr>
              <w:jc w:val="center"/>
              <w:rPr>
                <w:rFonts w:ascii="Arial" w:eastAsia="Arial" w:hAnsi="Arial" w:cs="Arial"/>
                <w:sz w:val="22"/>
                <w:szCs w:val="22"/>
                <w:u w:val="single"/>
              </w:rPr>
            </w:pPr>
          </w:p>
        </w:tc>
        <w:tc>
          <w:tcPr>
            <w:tcW w:w="4546" w:type="dxa"/>
            <w:tcBorders>
              <w:top w:val="nil"/>
              <w:left w:val="nil"/>
              <w:bottom w:val="nil"/>
              <w:right w:val="nil"/>
            </w:tcBorders>
          </w:tcPr>
          <w:p w14:paraId="46061A29" w14:textId="77777777" w:rsidR="00453F65" w:rsidRDefault="00453F65">
            <w:pPr>
              <w:jc w:val="center"/>
              <w:rPr>
                <w:rFonts w:ascii="Arial" w:eastAsia="Arial" w:hAnsi="Arial" w:cs="Arial"/>
                <w:sz w:val="22"/>
                <w:szCs w:val="22"/>
                <w:u w:val="single"/>
              </w:rPr>
            </w:pPr>
          </w:p>
        </w:tc>
        <w:tc>
          <w:tcPr>
            <w:tcW w:w="222" w:type="dxa"/>
            <w:tcBorders>
              <w:top w:val="nil"/>
              <w:left w:val="nil"/>
              <w:bottom w:val="nil"/>
              <w:right w:val="nil"/>
            </w:tcBorders>
          </w:tcPr>
          <w:p w14:paraId="732682DD" w14:textId="77777777" w:rsidR="00453F65" w:rsidRDefault="00453F65">
            <w:pPr>
              <w:jc w:val="center"/>
              <w:rPr>
                <w:rFonts w:ascii="Arial" w:eastAsia="Arial" w:hAnsi="Arial" w:cs="Arial"/>
                <w:sz w:val="22"/>
                <w:szCs w:val="22"/>
                <w:u w:val="single"/>
              </w:rPr>
            </w:pPr>
          </w:p>
        </w:tc>
        <w:tc>
          <w:tcPr>
            <w:tcW w:w="222" w:type="dxa"/>
            <w:tcBorders>
              <w:top w:val="nil"/>
              <w:left w:val="nil"/>
              <w:bottom w:val="nil"/>
              <w:right w:val="nil"/>
            </w:tcBorders>
          </w:tcPr>
          <w:p w14:paraId="27774EAC" w14:textId="77777777" w:rsidR="00453F65" w:rsidRDefault="00453F65">
            <w:pPr>
              <w:jc w:val="center"/>
              <w:rPr>
                <w:rFonts w:ascii="Arial" w:eastAsia="Arial" w:hAnsi="Arial" w:cs="Arial"/>
                <w:sz w:val="22"/>
                <w:szCs w:val="22"/>
                <w:u w:val="single"/>
              </w:rPr>
            </w:pPr>
          </w:p>
        </w:tc>
      </w:tr>
      <w:tr w:rsidR="00453F65" w14:paraId="37191FB3" w14:textId="77777777">
        <w:trPr>
          <w:trHeight w:val="255"/>
        </w:trPr>
        <w:tc>
          <w:tcPr>
            <w:tcW w:w="1798" w:type="dxa"/>
            <w:tcBorders>
              <w:top w:val="nil"/>
              <w:left w:val="nil"/>
              <w:bottom w:val="nil"/>
              <w:right w:val="nil"/>
            </w:tcBorders>
          </w:tcPr>
          <w:p w14:paraId="77182057"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739D937A" w14:textId="77777777" w:rsidR="00453F65" w:rsidRDefault="00793FF1">
            <w:pPr>
              <w:rPr>
                <w:rFonts w:ascii="Arial" w:eastAsia="Arial" w:hAnsi="Arial" w:cs="Arial"/>
                <w:sz w:val="22"/>
                <w:szCs w:val="22"/>
                <w:u w:val="single"/>
              </w:rPr>
            </w:pPr>
            <w:r>
              <w:rPr>
                <w:rFonts w:ascii="Arial" w:eastAsia="Arial" w:hAnsi="Arial" w:cs="Arial"/>
                <w:i/>
                <w:sz w:val="22"/>
                <w:szCs w:val="22"/>
                <w:u w:val="single"/>
              </w:rPr>
              <w:t>Average Per Week</w:t>
            </w:r>
          </w:p>
        </w:tc>
        <w:tc>
          <w:tcPr>
            <w:tcW w:w="4546" w:type="dxa"/>
            <w:tcBorders>
              <w:top w:val="nil"/>
              <w:left w:val="nil"/>
              <w:bottom w:val="nil"/>
              <w:right w:val="nil"/>
            </w:tcBorders>
          </w:tcPr>
          <w:p w14:paraId="7F2FA27B" w14:textId="77777777" w:rsidR="00453F65" w:rsidRDefault="00793FF1">
            <w:pPr>
              <w:jc w:val="center"/>
              <w:rPr>
                <w:rFonts w:ascii="Arial" w:eastAsia="Arial" w:hAnsi="Arial" w:cs="Arial"/>
                <w:sz w:val="22"/>
                <w:szCs w:val="22"/>
                <w:u w:val="single"/>
              </w:rPr>
            </w:pPr>
            <w:r>
              <w:rPr>
                <w:rFonts w:ascii="Arial" w:eastAsia="Arial" w:hAnsi="Arial" w:cs="Arial"/>
                <w:i/>
                <w:sz w:val="22"/>
                <w:szCs w:val="22"/>
                <w:u w:val="single"/>
              </w:rPr>
              <w:t>Activities (as appropriate)</w:t>
            </w:r>
          </w:p>
        </w:tc>
        <w:tc>
          <w:tcPr>
            <w:tcW w:w="222" w:type="dxa"/>
            <w:tcBorders>
              <w:top w:val="nil"/>
              <w:left w:val="nil"/>
              <w:bottom w:val="nil"/>
              <w:right w:val="nil"/>
            </w:tcBorders>
          </w:tcPr>
          <w:p w14:paraId="61794FED"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05FC320F" w14:textId="77777777" w:rsidR="00453F65" w:rsidRDefault="00453F65">
            <w:pPr>
              <w:rPr>
                <w:rFonts w:ascii="Arial" w:eastAsia="Arial" w:hAnsi="Arial" w:cs="Arial"/>
                <w:sz w:val="22"/>
                <w:szCs w:val="22"/>
              </w:rPr>
            </w:pPr>
          </w:p>
        </w:tc>
      </w:tr>
      <w:tr w:rsidR="00453F65" w14:paraId="21E8312F" w14:textId="77777777">
        <w:trPr>
          <w:trHeight w:val="255"/>
        </w:trPr>
        <w:tc>
          <w:tcPr>
            <w:tcW w:w="1798" w:type="dxa"/>
            <w:tcBorders>
              <w:top w:val="nil"/>
              <w:left w:val="nil"/>
              <w:bottom w:val="nil"/>
              <w:right w:val="nil"/>
            </w:tcBorders>
          </w:tcPr>
          <w:p w14:paraId="59E1DCFC"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48E789E9" w14:textId="77777777" w:rsidR="00453F65" w:rsidRDefault="00453F65">
            <w:pPr>
              <w:rPr>
                <w:rFonts w:ascii="Arial" w:eastAsia="Arial" w:hAnsi="Arial" w:cs="Arial"/>
                <w:sz w:val="22"/>
                <w:szCs w:val="22"/>
                <w:u w:val="single"/>
              </w:rPr>
            </w:pPr>
          </w:p>
        </w:tc>
        <w:tc>
          <w:tcPr>
            <w:tcW w:w="4546" w:type="dxa"/>
            <w:tcBorders>
              <w:top w:val="nil"/>
              <w:left w:val="nil"/>
              <w:bottom w:val="nil"/>
              <w:right w:val="nil"/>
            </w:tcBorders>
          </w:tcPr>
          <w:p w14:paraId="75A28BBA" w14:textId="77777777" w:rsidR="00453F65" w:rsidRDefault="00453F65">
            <w:pPr>
              <w:rPr>
                <w:rFonts w:ascii="Arial" w:eastAsia="Arial" w:hAnsi="Arial" w:cs="Arial"/>
                <w:sz w:val="22"/>
                <w:szCs w:val="22"/>
                <w:u w:val="single"/>
              </w:rPr>
            </w:pPr>
          </w:p>
        </w:tc>
        <w:tc>
          <w:tcPr>
            <w:tcW w:w="222" w:type="dxa"/>
            <w:tcBorders>
              <w:top w:val="nil"/>
              <w:left w:val="nil"/>
              <w:bottom w:val="nil"/>
              <w:right w:val="nil"/>
            </w:tcBorders>
          </w:tcPr>
          <w:p w14:paraId="77D767D6"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1DB773F5" w14:textId="77777777" w:rsidR="00453F65" w:rsidRDefault="00453F65">
            <w:pPr>
              <w:rPr>
                <w:rFonts w:ascii="Arial" w:eastAsia="Arial" w:hAnsi="Arial" w:cs="Arial"/>
                <w:sz w:val="22"/>
                <w:szCs w:val="22"/>
              </w:rPr>
            </w:pPr>
          </w:p>
        </w:tc>
      </w:tr>
      <w:tr w:rsidR="00453F65" w14:paraId="7047CCA3" w14:textId="77777777">
        <w:trPr>
          <w:trHeight w:val="510"/>
        </w:trPr>
        <w:tc>
          <w:tcPr>
            <w:tcW w:w="1798" w:type="dxa"/>
            <w:tcBorders>
              <w:top w:val="nil"/>
              <w:left w:val="nil"/>
              <w:bottom w:val="nil"/>
              <w:right w:val="nil"/>
            </w:tcBorders>
          </w:tcPr>
          <w:p w14:paraId="63B38DDF" w14:textId="77777777" w:rsidR="00453F65" w:rsidRDefault="00793FF1">
            <w:pPr>
              <w:rPr>
                <w:rFonts w:ascii="Arial" w:eastAsia="Arial" w:hAnsi="Arial" w:cs="Arial"/>
                <w:sz w:val="22"/>
                <w:szCs w:val="22"/>
              </w:rPr>
            </w:pPr>
            <w:r>
              <w:rPr>
                <w:rFonts w:ascii="Arial" w:eastAsia="Arial" w:hAnsi="Arial" w:cs="Arial"/>
                <w:sz w:val="22"/>
                <w:szCs w:val="22"/>
              </w:rPr>
              <w:t>Kindergarten</w:t>
            </w:r>
          </w:p>
        </w:tc>
        <w:tc>
          <w:tcPr>
            <w:tcW w:w="2615" w:type="dxa"/>
            <w:tcBorders>
              <w:top w:val="nil"/>
              <w:left w:val="nil"/>
              <w:bottom w:val="nil"/>
              <w:right w:val="nil"/>
            </w:tcBorders>
          </w:tcPr>
          <w:p w14:paraId="7A568DE2" w14:textId="77777777" w:rsidR="00453F65" w:rsidRDefault="00793FF1">
            <w:pPr>
              <w:jc w:val="center"/>
              <w:rPr>
                <w:rFonts w:ascii="Arial" w:eastAsia="Arial" w:hAnsi="Arial" w:cs="Arial"/>
                <w:sz w:val="22"/>
                <w:szCs w:val="22"/>
              </w:rPr>
            </w:pPr>
            <w:r>
              <w:rPr>
                <w:rFonts w:ascii="Arial" w:eastAsia="Arial" w:hAnsi="Arial" w:cs="Arial"/>
                <w:sz w:val="22"/>
                <w:szCs w:val="22"/>
              </w:rPr>
              <w:t>50 minutes</w:t>
            </w:r>
          </w:p>
        </w:tc>
        <w:tc>
          <w:tcPr>
            <w:tcW w:w="4546" w:type="dxa"/>
            <w:tcBorders>
              <w:top w:val="nil"/>
              <w:left w:val="nil"/>
              <w:bottom w:val="nil"/>
              <w:right w:val="nil"/>
            </w:tcBorders>
          </w:tcPr>
          <w:p w14:paraId="658E0A30" w14:textId="77777777" w:rsidR="00453F65" w:rsidRDefault="00793FF1">
            <w:pPr>
              <w:rPr>
                <w:rFonts w:ascii="Arial" w:eastAsia="Arial" w:hAnsi="Arial" w:cs="Arial"/>
                <w:sz w:val="22"/>
                <w:szCs w:val="22"/>
              </w:rPr>
            </w:pPr>
            <w:r>
              <w:rPr>
                <w:rFonts w:ascii="Arial" w:eastAsia="Arial" w:hAnsi="Arial" w:cs="Arial"/>
                <w:sz w:val="22"/>
                <w:szCs w:val="22"/>
              </w:rPr>
              <w:t>Story Listening, Alphabet (sounds and letters). Numbers, Address, Colors, Telephone number</w:t>
            </w:r>
          </w:p>
        </w:tc>
        <w:tc>
          <w:tcPr>
            <w:tcW w:w="222" w:type="dxa"/>
            <w:tcBorders>
              <w:top w:val="nil"/>
              <w:left w:val="nil"/>
              <w:bottom w:val="nil"/>
              <w:right w:val="nil"/>
            </w:tcBorders>
          </w:tcPr>
          <w:p w14:paraId="1529D3A5"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00A90C41" w14:textId="77777777" w:rsidR="00453F65" w:rsidRDefault="00453F65">
            <w:pPr>
              <w:rPr>
                <w:rFonts w:ascii="Arial" w:eastAsia="Arial" w:hAnsi="Arial" w:cs="Arial"/>
                <w:sz w:val="22"/>
                <w:szCs w:val="22"/>
              </w:rPr>
            </w:pPr>
          </w:p>
        </w:tc>
      </w:tr>
      <w:tr w:rsidR="00453F65" w14:paraId="74B0CD63" w14:textId="77777777">
        <w:trPr>
          <w:trHeight w:val="255"/>
        </w:trPr>
        <w:tc>
          <w:tcPr>
            <w:tcW w:w="1798" w:type="dxa"/>
            <w:tcBorders>
              <w:top w:val="nil"/>
              <w:left w:val="nil"/>
              <w:bottom w:val="nil"/>
              <w:right w:val="nil"/>
            </w:tcBorders>
          </w:tcPr>
          <w:p w14:paraId="0D827DCF"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62211F20" w14:textId="77777777" w:rsidR="00453F65" w:rsidRDefault="00453F65">
            <w:pPr>
              <w:jc w:val="center"/>
              <w:rPr>
                <w:rFonts w:ascii="Arial" w:eastAsia="Arial" w:hAnsi="Arial" w:cs="Arial"/>
                <w:sz w:val="22"/>
                <w:szCs w:val="22"/>
              </w:rPr>
            </w:pPr>
          </w:p>
        </w:tc>
        <w:tc>
          <w:tcPr>
            <w:tcW w:w="4546" w:type="dxa"/>
            <w:tcBorders>
              <w:top w:val="nil"/>
              <w:left w:val="nil"/>
              <w:bottom w:val="nil"/>
              <w:right w:val="nil"/>
            </w:tcBorders>
          </w:tcPr>
          <w:p w14:paraId="2BB3FFEB"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336DA66D"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10966517" w14:textId="77777777" w:rsidR="00453F65" w:rsidRDefault="00453F65">
            <w:pPr>
              <w:rPr>
                <w:rFonts w:ascii="Arial" w:eastAsia="Arial" w:hAnsi="Arial" w:cs="Arial"/>
                <w:sz w:val="22"/>
                <w:szCs w:val="22"/>
              </w:rPr>
            </w:pPr>
          </w:p>
        </w:tc>
      </w:tr>
      <w:tr w:rsidR="00453F65" w14:paraId="04177F97" w14:textId="77777777">
        <w:trPr>
          <w:trHeight w:val="765"/>
        </w:trPr>
        <w:tc>
          <w:tcPr>
            <w:tcW w:w="1798" w:type="dxa"/>
            <w:tcBorders>
              <w:top w:val="nil"/>
              <w:left w:val="nil"/>
              <w:bottom w:val="nil"/>
              <w:right w:val="nil"/>
            </w:tcBorders>
          </w:tcPr>
          <w:p w14:paraId="3DC44B59" w14:textId="77777777" w:rsidR="00453F65" w:rsidRDefault="00793FF1">
            <w:pPr>
              <w:rPr>
                <w:rFonts w:ascii="Arial" w:eastAsia="Arial" w:hAnsi="Arial" w:cs="Arial"/>
                <w:sz w:val="22"/>
                <w:szCs w:val="22"/>
              </w:rPr>
            </w:pPr>
            <w:r>
              <w:rPr>
                <w:rFonts w:ascii="Arial" w:eastAsia="Arial" w:hAnsi="Arial" w:cs="Arial"/>
                <w:sz w:val="22"/>
                <w:szCs w:val="22"/>
              </w:rPr>
              <w:t>Grade 1</w:t>
            </w:r>
          </w:p>
        </w:tc>
        <w:tc>
          <w:tcPr>
            <w:tcW w:w="2615" w:type="dxa"/>
            <w:tcBorders>
              <w:top w:val="nil"/>
              <w:left w:val="nil"/>
              <w:bottom w:val="nil"/>
              <w:right w:val="nil"/>
            </w:tcBorders>
          </w:tcPr>
          <w:p w14:paraId="2E8B5CE4" w14:textId="77777777" w:rsidR="00453F65" w:rsidRDefault="00793FF1">
            <w:pPr>
              <w:jc w:val="center"/>
              <w:rPr>
                <w:rFonts w:ascii="Arial" w:eastAsia="Arial" w:hAnsi="Arial" w:cs="Arial"/>
                <w:sz w:val="22"/>
                <w:szCs w:val="22"/>
              </w:rPr>
            </w:pPr>
            <w:r>
              <w:rPr>
                <w:rFonts w:ascii="Arial" w:eastAsia="Arial" w:hAnsi="Arial" w:cs="Arial"/>
                <w:sz w:val="22"/>
                <w:szCs w:val="22"/>
              </w:rPr>
              <w:t>100 minutes</w:t>
            </w:r>
          </w:p>
        </w:tc>
        <w:tc>
          <w:tcPr>
            <w:tcW w:w="4546" w:type="dxa"/>
            <w:tcBorders>
              <w:top w:val="nil"/>
              <w:left w:val="nil"/>
              <w:bottom w:val="nil"/>
              <w:right w:val="nil"/>
            </w:tcBorders>
          </w:tcPr>
          <w:p w14:paraId="33775C36" w14:textId="77777777" w:rsidR="00453F65" w:rsidRDefault="00793FF1">
            <w:pPr>
              <w:rPr>
                <w:rFonts w:ascii="Arial" w:eastAsia="Arial" w:hAnsi="Arial" w:cs="Arial"/>
                <w:sz w:val="22"/>
                <w:szCs w:val="22"/>
              </w:rPr>
            </w:pPr>
            <w:r>
              <w:rPr>
                <w:rFonts w:ascii="Arial" w:eastAsia="Arial" w:hAnsi="Arial" w:cs="Arial"/>
                <w:sz w:val="22"/>
                <w:szCs w:val="22"/>
              </w:rPr>
              <w:t>Story listening, Vocabulary Building, Handwriting Practice, Reading, Math, Social Studies, and Science.</w:t>
            </w:r>
          </w:p>
        </w:tc>
        <w:tc>
          <w:tcPr>
            <w:tcW w:w="222" w:type="dxa"/>
            <w:tcBorders>
              <w:top w:val="nil"/>
              <w:left w:val="nil"/>
              <w:bottom w:val="nil"/>
              <w:right w:val="nil"/>
            </w:tcBorders>
          </w:tcPr>
          <w:p w14:paraId="0519651A"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3A4855FC" w14:textId="77777777" w:rsidR="00453F65" w:rsidRDefault="00453F65">
            <w:pPr>
              <w:rPr>
                <w:rFonts w:ascii="Arial" w:eastAsia="Arial" w:hAnsi="Arial" w:cs="Arial"/>
                <w:sz w:val="22"/>
                <w:szCs w:val="22"/>
              </w:rPr>
            </w:pPr>
          </w:p>
        </w:tc>
      </w:tr>
      <w:tr w:rsidR="00453F65" w14:paraId="6789D262" w14:textId="77777777">
        <w:trPr>
          <w:trHeight w:val="255"/>
        </w:trPr>
        <w:tc>
          <w:tcPr>
            <w:tcW w:w="1798" w:type="dxa"/>
            <w:tcBorders>
              <w:top w:val="nil"/>
              <w:left w:val="nil"/>
              <w:bottom w:val="nil"/>
              <w:right w:val="nil"/>
            </w:tcBorders>
          </w:tcPr>
          <w:p w14:paraId="14866B92"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03D97DDC" w14:textId="77777777" w:rsidR="00453F65" w:rsidRDefault="00453F65">
            <w:pPr>
              <w:jc w:val="center"/>
              <w:rPr>
                <w:rFonts w:ascii="Arial" w:eastAsia="Arial" w:hAnsi="Arial" w:cs="Arial"/>
                <w:sz w:val="22"/>
                <w:szCs w:val="22"/>
              </w:rPr>
            </w:pPr>
          </w:p>
        </w:tc>
        <w:tc>
          <w:tcPr>
            <w:tcW w:w="4546" w:type="dxa"/>
            <w:tcBorders>
              <w:top w:val="nil"/>
              <w:left w:val="nil"/>
              <w:bottom w:val="nil"/>
              <w:right w:val="nil"/>
            </w:tcBorders>
          </w:tcPr>
          <w:p w14:paraId="49BE0EC7"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1B49C86E"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789AD928" w14:textId="77777777" w:rsidR="00453F65" w:rsidRDefault="00453F65">
            <w:pPr>
              <w:rPr>
                <w:rFonts w:ascii="Arial" w:eastAsia="Arial" w:hAnsi="Arial" w:cs="Arial"/>
                <w:sz w:val="22"/>
                <w:szCs w:val="22"/>
              </w:rPr>
            </w:pPr>
          </w:p>
        </w:tc>
      </w:tr>
      <w:tr w:rsidR="00453F65" w14:paraId="35EE35BB" w14:textId="77777777">
        <w:trPr>
          <w:trHeight w:val="585"/>
        </w:trPr>
        <w:tc>
          <w:tcPr>
            <w:tcW w:w="1798" w:type="dxa"/>
            <w:tcBorders>
              <w:top w:val="nil"/>
              <w:left w:val="nil"/>
              <w:bottom w:val="nil"/>
              <w:right w:val="nil"/>
            </w:tcBorders>
          </w:tcPr>
          <w:p w14:paraId="2D58E75F" w14:textId="77777777" w:rsidR="00453F65" w:rsidRDefault="00793FF1">
            <w:pPr>
              <w:rPr>
                <w:rFonts w:ascii="Arial" w:eastAsia="Arial" w:hAnsi="Arial" w:cs="Arial"/>
                <w:sz w:val="22"/>
                <w:szCs w:val="22"/>
              </w:rPr>
            </w:pPr>
            <w:r>
              <w:rPr>
                <w:rFonts w:ascii="Arial" w:eastAsia="Arial" w:hAnsi="Arial" w:cs="Arial"/>
                <w:sz w:val="22"/>
                <w:szCs w:val="22"/>
              </w:rPr>
              <w:t>Grade 2</w:t>
            </w:r>
          </w:p>
        </w:tc>
        <w:tc>
          <w:tcPr>
            <w:tcW w:w="2615" w:type="dxa"/>
            <w:tcBorders>
              <w:top w:val="nil"/>
              <w:left w:val="nil"/>
              <w:bottom w:val="nil"/>
              <w:right w:val="nil"/>
            </w:tcBorders>
          </w:tcPr>
          <w:p w14:paraId="46B10552" w14:textId="77777777" w:rsidR="00453F65" w:rsidRDefault="00793FF1">
            <w:pPr>
              <w:jc w:val="center"/>
              <w:rPr>
                <w:rFonts w:ascii="Arial" w:eastAsia="Arial" w:hAnsi="Arial" w:cs="Arial"/>
                <w:sz w:val="22"/>
                <w:szCs w:val="22"/>
              </w:rPr>
            </w:pPr>
            <w:r>
              <w:rPr>
                <w:rFonts w:ascii="Arial" w:eastAsia="Arial" w:hAnsi="Arial" w:cs="Arial"/>
                <w:sz w:val="22"/>
                <w:szCs w:val="22"/>
              </w:rPr>
              <w:t>100 minutes</w:t>
            </w:r>
          </w:p>
        </w:tc>
        <w:tc>
          <w:tcPr>
            <w:tcW w:w="4546" w:type="dxa"/>
            <w:tcBorders>
              <w:top w:val="nil"/>
              <w:left w:val="nil"/>
              <w:bottom w:val="nil"/>
              <w:right w:val="nil"/>
            </w:tcBorders>
          </w:tcPr>
          <w:p w14:paraId="10260484" w14:textId="77777777" w:rsidR="00453F65" w:rsidRDefault="00793FF1">
            <w:pPr>
              <w:rPr>
                <w:rFonts w:ascii="Arial" w:eastAsia="Arial" w:hAnsi="Arial" w:cs="Arial"/>
                <w:sz w:val="22"/>
                <w:szCs w:val="22"/>
              </w:rPr>
            </w:pPr>
            <w:r>
              <w:rPr>
                <w:rFonts w:ascii="Arial" w:eastAsia="Arial" w:hAnsi="Arial" w:cs="Arial"/>
                <w:sz w:val="22"/>
                <w:szCs w:val="22"/>
              </w:rPr>
              <w:t>Vocabulary Building, Reading, Math, Spelling, Social Studies, Science, Handwriting Practice.</w:t>
            </w:r>
          </w:p>
        </w:tc>
        <w:tc>
          <w:tcPr>
            <w:tcW w:w="222" w:type="dxa"/>
            <w:tcBorders>
              <w:top w:val="nil"/>
              <w:left w:val="nil"/>
              <w:bottom w:val="nil"/>
              <w:right w:val="nil"/>
            </w:tcBorders>
          </w:tcPr>
          <w:p w14:paraId="1D87FABF"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04AB2D1C" w14:textId="77777777" w:rsidR="00453F65" w:rsidRDefault="00453F65">
            <w:pPr>
              <w:rPr>
                <w:rFonts w:ascii="Arial" w:eastAsia="Arial" w:hAnsi="Arial" w:cs="Arial"/>
                <w:sz w:val="22"/>
                <w:szCs w:val="22"/>
              </w:rPr>
            </w:pPr>
          </w:p>
        </w:tc>
      </w:tr>
      <w:tr w:rsidR="00453F65" w14:paraId="2096B414" w14:textId="77777777">
        <w:trPr>
          <w:trHeight w:val="585"/>
        </w:trPr>
        <w:tc>
          <w:tcPr>
            <w:tcW w:w="1798" w:type="dxa"/>
            <w:tcBorders>
              <w:top w:val="nil"/>
              <w:left w:val="nil"/>
              <w:bottom w:val="nil"/>
              <w:right w:val="nil"/>
            </w:tcBorders>
          </w:tcPr>
          <w:p w14:paraId="0E90275F"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4B431238" w14:textId="77777777" w:rsidR="00453F65" w:rsidRDefault="00453F65">
            <w:pPr>
              <w:jc w:val="center"/>
              <w:rPr>
                <w:rFonts w:ascii="Arial" w:eastAsia="Arial" w:hAnsi="Arial" w:cs="Arial"/>
                <w:sz w:val="22"/>
                <w:szCs w:val="22"/>
              </w:rPr>
            </w:pPr>
          </w:p>
        </w:tc>
        <w:tc>
          <w:tcPr>
            <w:tcW w:w="4546" w:type="dxa"/>
            <w:tcBorders>
              <w:top w:val="nil"/>
              <w:left w:val="nil"/>
              <w:bottom w:val="nil"/>
              <w:right w:val="nil"/>
            </w:tcBorders>
          </w:tcPr>
          <w:p w14:paraId="671EDCB6"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26062150"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5438C2D1" w14:textId="77777777" w:rsidR="00453F65" w:rsidRDefault="00453F65">
            <w:pPr>
              <w:rPr>
                <w:rFonts w:ascii="Arial" w:eastAsia="Arial" w:hAnsi="Arial" w:cs="Arial"/>
                <w:sz w:val="22"/>
                <w:szCs w:val="22"/>
              </w:rPr>
            </w:pPr>
          </w:p>
        </w:tc>
      </w:tr>
      <w:tr w:rsidR="00453F65" w14:paraId="52D11FA6" w14:textId="77777777">
        <w:trPr>
          <w:trHeight w:val="510"/>
        </w:trPr>
        <w:tc>
          <w:tcPr>
            <w:tcW w:w="1798" w:type="dxa"/>
            <w:tcBorders>
              <w:top w:val="nil"/>
              <w:left w:val="nil"/>
              <w:bottom w:val="nil"/>
              <w:right w:val="nil"/>
            </w:tcBorders>
          </w:tcPr>
          <w:p w14:paraId="5087292C" w14:textId="77777777" w:rsidR="00453F65" w:rsidRDefault="00793FF1">
            <w:pPr>
              <w:rPr>
                <w:rFonts w:ascii="Arial" w:eastAsia="Arial" w:hAnsi="Arial" w:cs="Arial"/>
                <w:sz w:val="22"/>
                <w:szCs w:val="22"/>
              </w:rPr>
            </w:pPr>
            <w:r>
              <w:rPr>
                <w:rFonts w:ascii="Arial" w:eastAsia="Arial" w:hAnsi="Arial" w:cs="Arial"/>
                <w:sz w:val="22"/>
                <w:szCs w:val="22"/>
              </w:rPr>
              <w:t>Grade 3</w:t>
            </w:r>
          </w:p>
        </w:tc>
        <w:tc>
          <w:tcPr>
            <w:tcW w:w="2615" w:type="dxa"/>
            <w:tcBorders>
              <w:top w:val="nil"/>
              <w:left w:val="nil"/>
              <w:bottom w:val="nil"/>
              <w:right w:val="nil"/>
            </w:tcBorders>
          </w:tcPr>
          <w:p w14:paraId="6C4368E1" w14:textId="77777777" w:rsidR="00453F65" w:rsidRDefault="00793FF1">
            <w:pPr>
              <w:jc w:val="center"/>
              <w:rPr>
                <w:rFonts w:ascii="Arial" w:eastAsia="Arial" w:hAnsi="Arial" w:cs="Arial"/>
                <w:sz w:val="22"/>
                <w:szCs w:val="22"/>
              </w:rPr>
            </w:pPr>
            <w:r>
              <w:rPr>
                <w:rFonts w:ascii="Arial" w:eastAsia="Arial" w:hAnsi="Arial" w:cs="Arial"/>
                <w:sz w:val="22"/>
                <w:szCs w:val="22"/>
              </w:rPr>
              <w:t>150 minutes</w:t>
            </w:r>
          </w:p>
        </w:tc>
        <w:tc>
          <w:tcPr>
            <w:tcW w:w="4546" w:type="dxa"/>
            <w:tcBorders>
              <w:top w:val="nil"/>
              <w:left w:val="nil"/>
              <w:bottom w:val="nil"/>
              <w:right w:val="nil"/>
            </w:tcBorders>
          </w:tcPr>
          <w:p w14:paraId="711B6F27" w14:textId="77777777" w:rsidR="00453F65" w:rsidRDefault="00793FF1">
            <w:pPr>
              <w:rPr>
                <w:rFonts w:ascii="Arial" w:eastAsia="Arial" w:hAnsi="Arial" w:cs="Arial"/>
                <w:sz w:val="22"/>
                <w:szCs w:val="22"/>
              </w:rPr>
            </w:pPr>
            <w:r>
              <w:rPr>
                <w:rFonts w:ascii="Arial" w:eastAsia="Arial" w:hAnsi="Arial" w:cs="Arial"/>
                <w:sz w:val="22"/>
                <w:szCs w:val="22"/>
              </w:rPr>
              <w:t>Reading, Math, Spelling, Expressive Writing, Social Studies, Science, Penmanship.</w:t>
            </w:r>
          </w:p>
        </w:tc>
        <w:tc>
          <w:tcPr>
            <w:tcW w:w="222" w:type="dxa"/>
            <w:tcBorders>
              <w:top w:val="nil"/>
              <w:left w:val="nil"/>
              <w:bottom w:val="nil"/>
              <w:right w:val="nil"/>
            </w:tcBorders>
          </w:tcPr>
          <w:p w14:paraId="44842F44"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1E162689" w14:textId="77777777" w:rsidR="00453F65" w:rsidRDefault="00453F65">
            <w:pPr>
              <w:rPr>
                <w:rFonts w:ascii="Arial" w:eastAsia="Arial" w:hAnsi="Arial" w:cs="Arial"/>
                <w:sz w:val="22"/>
                <w:szCs w:val="22"/>
              </w:rPr>
            </w:pPr>
          </w:p>
        </w:tc>
      </w:tr>
      <w:tr w:rsidR="00453F65" w14:paraId="5CB78D94" w14:textId="77777777">
        <w:trPr>
          <w:trHeight w:val="255"/>
        </w:trPr>
        <w:tc>
          <w:tcPr>
            <w:tcW w:w="1798" w:type="dxa"/>
            <w:tcBorders>
              <w:top w:val="nil"/>
              <w:left w:val="nil"/>
              <w:bottom w:val="nil"/>
              <w:right w:val="nil"/>
            </w:tcBorders>
          </w:tcPr>
          <w:p w14:paraId="3BB800E4"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1D06FFA6" w14:textId="77777777" w:rsidR="00453F65" w:rsidRDefault="00453F65">
            <w:pPr>
              <w:jc w:val="center"/>
              <w:rPr>
                <w:rFonts w:ascii="Arial" w:eastAsia="Arial" w:hAnsi="Arial" w:cs="Arial"/>
                <w:sz w:val="22"/>
                <w:szCs w:val="22"/>
              </w:rPr>
            </w:pPr>
          </w:p>
        </w:tc>
        <w:tc>
          <w:tcPr>
            <w:tcW w:w="4546" w:type="dxa"/>
            <w:tcBorders>
              <w:top w:val="nil"/>
              <w:left w:val="nil"/>
              <w:bottom w:val="nil"/>
              <w:right w:val="nil"/>
            </w:tcBorders>
          </w:tcPr>
          <w:p w14:paraId="308A4E76"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44F0BF76"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62EDED5A" w14:textId="77777777" w:rsidR="00453F65" w:rsidRDefault="00453F65">
            <w:pPr>
              <w:rPr>
                <w:rFonts w:ascii="Arial" w:eastAsia="Arial" w:hAnsi="Arial" w:cs="Arial"/>
                <w:sz w:val="22"/>
                <w:szCs w:val="22"/>
              </w:rPr>
            </w:pPr>
          </w:p>
        </w:tc>
      </w:tr>
      <w:tr w:rsidR="00453F65" w14:paraId="2E0A3A90" w14:textId="77777777">
        <w:trPr>
          <w:trHeight w:val="765"/>
        </w:trPr>
        <w:tc>
          <w:tcPr>
            <w:tcW w:w="1798" w:type="dxa"/>
            <w:tcBorders>
              <w:top w:val="nil"/>
              <w:left w:val="nil"/>
              <w:bottom w:val="nil"/>
              <w:right w:val="nil"/>
            </w:tcBorders>
          </w:tcPr>
          <w:p w14:paraId="08BF5896" w14:textId="77777777" w:rsidR="00453F65" w:rsidRDefault="00793FF1">
            <w:pPr>
              <w:rPr>
                <w:rFonts w:ascii="Arial" w:eastAsia="Arial" w:hAnsi="Arial" w:cs="Arial"/>
                <w:sz w:val="22"/>
                <w:szCs w:val="22"/>
              </w:rPr>
            </w:pPr>
            <w:r>
              <w:rPr>
                <w:rFonts w:ascii="Arial" w:eastAsia="Arial" w:hAnsi="Arial" w:cs="Arial"/>
                <w:sz w:val="22"/>
                <w:szCs w:val="22"/>
              </w:rPr>
              <w:t>Grade 4</w:t>
            </w:r>
          </w:p>
        </w:tc>
        <w:tc>
          <w:tcPr>
            <w:tcW w:w="2615" w:type="dxa"/>
            <w:tcBorders>
              <w:top w:val="nil"/>
              <w:left w:val="nil"/>
              <w:bottom w:val="nil"/>
              <w:right w:val="nil"/>
            </w:tcBorders>
          </w:tcPr>
          <w:p w14:paraId="2FB62299" w14:textId="77777777" w:rsidR="00453F65" w:rsidRDefault="00793FF1">
            <w:pPr>
              <w:jc w:val="center"/>
              <w:rPr>
                <w:rFonts w:ascii="Arial" w:eastAsia="Arial" w:hAnsi="Arial" w:cs="Arial"/>
                <w:sz w:val="22"/>
                <w:szCs w:val="22"/>
              </w:rPr>
            </w:pPr>
            <w:r>
              <w:rPr>
                <w:rFonts w:ascii="Arial" w:eastAsia="Arial" w:hAnsi="Arial" w:cs="Arial"/>
                <w:sz w:val="22"/>
                <w:szCs w:val="22"/>
              </w:rPr>
              <w:t>200 minutes</w:t>
            </w:r>
          </w:p>
        </w:tc>
        <w:tc>
          <w:tcPr>
            <w:tcW w:w="4546" w:type="dxa"/>
            <w:tcBorders>
              <w:top w:val="nil"/>
              <w:left w:val="nil"/>
              <w:bottom w:val="nil"/>
              <w:right w:val="nil"/>
            </w:tcBorders>
          </w:tcPr>
          <w:p w14:paraId="795A1295" w14:textId="77777777" w:rsidR="00453F65" w:rsidRDefault="00793FF1">
            <w:pPr>
              <w:rPr>
                <w:rFonts w:ascii="Arial" w:eastAsia="Arial" w:hAnsi="Arial" w:cs="Arial"/>
                <w:sz w:val="22"/>
                <w:szCs w:val="22"/>
              </w:rPr>
            </w:pPr>
            <w:r>
              <w:rPr>
                <w:rFonts w:ascii="Arial" w:eastAsia="Arial" w:hAnsi="Arial" w:cs="Arial"/>
                <w:sz w:val="22"/>
                <w:szCs w:val="22"/>
              </w:rPr>
              <w:t>Reading, Math, Spelling, Expressive Writing, Research, Social Studies, Science, penmanship, Projects.</w:t>
            </w:r>
          </w:p>
        </w:tc>
        <w:tc>
          <w:tcPr>
            <w:tcW w:w="222" w:type="dxa"/>
            <w:tcBorders>
              <w:top w:val="nil"/>
              <w:left w:val="nil"/>
              <w:bottom w:val="nil"/>
              <w:right w:val="nil"/>
            </w:tcBorders>
          </w:tcPr>
          <w:p w14:paraId="0F87D784"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6963A051" w14:textId="77777777" w:rsidR="00453F65" w:rsidRDefault="00453F65">
            <w:pPr>
              <w:rPr>
                <w:rFonts w:ascii="Arial" w:eastAsia="Arial" w:hAnsi="Arial" w:cs="Arial"/>
                <w:sz w:val="22"/>
                <w:szCs w:val="22"/>
              </w:rPr>
            </w:pPr>
          </w:p>
        </w:tc>
      </w:tr>
      <w:tr w:rsidR="00453F65" w14:paraId="43A26005" w14:textId="77777777">
        <w:trPr>
          <w:trHeight w:val="255"/>
        </w:trPr>
        <w:tc>
          <w:tcPr>
            <w:tcW w:w="1798" w:type="dxa"/>
            <w:tcBorders>
              <w:top w:val="nil"/>
              <w:left w:val="nil"/>
              <w:bottom w:val="nil"/>
              <w:right w:val="nil"/>
            </w:tcBorders>
          </w:tcPr>
          <w:p w14:paraId="597578CF" w14:textId="77777777" w:rsidR="00453F65" w:rsidRDefault="00453F65">
            <w:pPr>
              <w:rPr>
                <w:rFonts w:ascii="Arial" w:eastAsia="Arial" w:hAnsi="Arial" w:cs="Arial"/>
                <w:sz w:val="22"/>
                <w:szCs w:val="22"/>
              </w:rPr>
            </w:pPr>
          </w:p>
        </w:tc>
        <w:tc>
          <w:tcPr>
            <w:tcW w:w="2615" w:type="dxa"/>
            <w:tcBorders>
              <w:top w:val="nil"/>
              <w:left w:val="nil"/>
              <w:bottom w:val="nil"/>
              <w:right w:val="nil"/>
            </w:tcBorders>
          </w:tcPr>
          <w:p w14:paraId="0AA87684" w14:textId="77777777" w:rsidR="00453F65" w:rsidRDefault="00453F65">
            <w:pPr>
              <w:jc w:val="center"/>
              <w:rPr>
                <w:rFonts w:ascii="Arial" w:eastAsia="Arial" w:hAnsi="Arial" w:cs="Arial"/>
                <w:sz w:val="22"/>
                <w:szCs w:val="22"/>
              </w:rPr>
            </w:pPr>
          </w:p>
        </w:tc>
        <w:tc>
          <w:tcPr>
            <w:tcW w:w="4546" w:type="dxa"/>
            <w:tcBorders>
              <w:top w:val="nil"/>
              <w:left w:val="nil"/>
              <w:bottom w:val="nil"/>
              <w:right w:val="nil"/>
            </w:tcBorders>
          </w:tcPr>
          <w:p w14:paraId="7BD76D35"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1285807E"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269F2D87" w14:textId="77777777" w:rsidR="00453F65" w:rsidRDefault="00453F65">
            <w:pPr>
              <w:rPr>
                <w:rFonts w:ascii="Arial" w:eastAsia="Arial" w:hAnsi="Arial" w:cs="Arial"/>
                <w:sz w:val="22"/>
                <w:szCs w:val="22"/>
              </w:rPr>
            </w:pPr>
          </w:p>
        </w:tc>
      </w:tr>
      <w:tr w:rsidR="00453F65" w14:paraId="7C6286BD" w14:textId="77777777">
        <w:trPr>
          <w:trHeight w:val="765"/>
        </w:trPr>
        <w:tc>
          <w:tcPr>
            <w:tcW w:w="1798" w:type="dxa"/>
            <w:tcBorders>
              <w:top w:val="nil"/>
              <w:left w:val="nil"/>
              <w:bottom w:val="nil"/>
              <w:right w:val="nil"/>
            </w:tcBorders>
          </w:tcPr>
          <w:p w14:paraId="474A80B3" w14:textId="77777777" w:rsidR="00453F65" w:rsidRDefault="00793FF1">
            <w:pPr>
              <w:rPr>
                <w:rFonts w:ascii="Arial" w:eastAsia="Arial" w:hAnsi="Arial" w:cs="Arial"/>
                <w:sz w:val="22"/>
                <w:szCs w:val="22"/>
              </w:rPr>
            </w:pPr>
            <w:r>
              <w:rPr>
                <w:rFonts w:ascii="Arial" w:eastAsia="Arial" w:hAnsi="Arial" w:cs="Arial"/>
                <w:sz w:val="22"/>
                <w:szCs w:val="22"/>
              </w:rPr>
              <w:t>Grade 5</w:t>
            </w:r>
          </w:p>
        </w:tc>
        <w:tc>
          <w:tcPr>
            <w:tcW w:w="2615" w:type="dxa"/>
            <w:tcBorders>
              <w:top w:val="nil"/>
              <w:left w:val="nil"/>
              <w:bottom w:val="nil"/>
              <w:right w:val="nil"/>
            </w:tcBorders>
          </w:tcPr>
          <w:p w14:paraId="1038278D" w14:textId="77777777" w:rsidR="00453F65" w:rsidRDefault="00793FF1">
            <w:pPr>
              <w:jc w:val="center"/>
              <w:rPr>
                <w:rFonts w:ascii="Arial" w:eastAsia="Arial" w:hAnsi="Arial" w:cs="Arial"/>
                <w:sz w:val="22"/>
                <w:szCs w:val="22"/>
              </w:rPr>
            </w:pPr>
            <w:r>
              <w:rPr>
                <w:rFonts w:ascii="Arial" w:eastAsia="Arial" w:hAnsi="Arial" w:cs="Arial"/>
                <w:sz w:val="22"/>
                <w:szCs w:val="22"/>
              </w:rPr>
              <w:t>250 minutes</w:t>
            </w:r>
          </w:p>
        </w:tc>
        <w:tc>
          <w:tcPr>
            <w:tcW w:w="4546" w:type="dxa"/>
            <w:tcBorders>
              <w:top w:val="nil"/>
              <w:left w:val="nil"/>
              <w:bottom w:val="nil"/>
              <w:right w:val="nil"/>
            </w:tcBorders>
          </w:tcPr>
          <w:p w14:paraId="5551FB80" w14:textId="77777777" w:rsidR="00453F65" w:rsidRDefault="00793FF1">
            <w:pPr>
              <w:rPr>
                <w:rFonts w:ascii="Arial" w:eastAsia="Arial" w:hAnsi="Arial" w:cs="Arial"/>
                <w:sz w:val="22"/>
                <w:szCs w:val="22"/>
              </w:rPr>
            </w:pPr>
            <w:r>
              <w:rPr>
                <w:rFonts w:ascii="Arial" w:eastAsia="Arial" w:hAnsi="Arial" w:cs="Arial"/>
                <w:sz w:val="22"/>
                <w:szCs w:val="22"/>
              </w:rPr>
              <w:t>Reading, Math, Spelling, Expressive Writing, Research, Social Studies, Science, penmanship, Projects.</w:t>
            </w:r>
          </w:p>
        </w:tc>
        <w:tc>
          <w:tcPr>
            <w:tcW w:w="222" w:type="dxa"/>
            <w:tcBorders>
              <w:top w:val="nil"/>
              <w:left w:val="nil"/>
              <w:bottom w:val="nil"/>
              <w:right w:val="nil"/>
            </w:tcBorders>
          </w:tcPr>
          <w:p w14:paraId="452A4EF1" w14:textId="77777777" w:rsidR="00453F65" w:rsidRDefault="00453F65">
            <w:pPr>
              <w:rPr>
                <w:rFonts w:ascii="Arial" w:eastAsia="Arial" w:hAnsi="Arial" w:cs="Arial"/>
                <w:sz w:val="22"/>
                <w:szCs w:val="22"/>
              </w:rPr>
            </w:pPr>
          </w:p>
        </w:tc>
        <w:tc>
          <w:tcPr>
            <w:tcW w:w="222" w:type="dxa"/>
            <w:tcBorders>
              <w:top w:val="nil"/>
              <w:left w:val="nil"/>
              <w:bottom w:val="nil"/>
              <w:right w:val="nil"/>
            </w:tcBorders>
          </w:tcPr>
          <w:p w14:paraId="03234D8B" w14:textId="77777777" w:rsidR="00453F65" w:rsidRDefault="00453F65">
            <w:pPr>
              <w:rPr>
                <w:rFonts w:ascii="Arial" w:eastAsia="Arial" w:hAnsi="Arial" w:cs="Arial"/>
                <w:sz w:val="22"/>
                <w:szCs w:val="22"/>
              </w:rPr>
            </w:pPr>
          </w:p>
        </w:tc>
      </w:tr>
    </w:tbl>
    <w:p w14:paraId="6AD7F82C" w14:textId="77777777" w:rsidR="00453F65" w:rsidRDefault="00453F65">
      <w:pPr>
        <w:rPr>
          <w:rFonts w:ascii="Arial" w:eastAsia="Arial" w:hAnsi="Arial" w:cs="Arial"/>
          <w:b/>
          <w:sz w:val="26"/>
          <w:szCs w:val="26"/>
        </w:rPr>
      </w:pPr>
    </w:p>
    <w:p w14:paraId="7A5895F5" w14:textId="77777777" w:rsidR="00453F65" w:rsidRDefault="00453F65">
      <w:pPr>
        <w:rPr>
          <w:rFonts w:ascii="Arial" w:eastAsia="Arial" w:hAnsi="Arial" w:cs="Arial"/>
          <w:b/>
          <w:sz w:val="26"/>
          <w:szCs w:val="26"/>
        </w:rPr>
      </w:pPr>
    </w:p>
    <w:p w14:paraId="45E3F863" w14:textId="77777777" w:rsidR="00191B16" w:rsidRDefault="00191B16">
      <w:pPr>
        <w:rPr>
          <w:rFonts w:ascii="Arial" w:eastAsia="Arial" w:hAnsi="Arial" w:cs="Arial"/>
          <w:b/>
          <w:sz w:val="26"/>
          <w:szCs w:val="26"/>
        </w:rPr>
      </w:pPr>
    </w:p>
    <w:p w14:paraId="563950C1" w14:textId="77777777" w:rsidR="00191B16" w:rsidRDefault="00191B16">
      <w:pPr>
        <w:rPr>
          <w:rFonts w:ascii="Arial" w:eastAsia="Arial" w:hAnsi="Arial" w:cs="Arial"/>
          <w:b/>
          <w:sz w:val="26"/>
          <w:szCs w:val="26"/>
        </w:rPr>
      </w:pPr>
    </w:p>
    <w:p w14:paraId="3AA7FC46" w14:textId="77777777" w:rsidR="00191B16" w:rsidRDefault="00191B16">
      <w:pPr>
        <w:rPr>
          <w:rFonts w:ascii="Arial" w:eastAsia="Arial" w:hAnsi="Arial" w:cs="Arial"/>
          <w:b/>
          <w:sz w:val="26"/>
          <w:szCs w:val="26"/>
        </w:rPr>
      </w:pPr>
    </w:p>
    <w:p w14:paraId="4EF4B5F7" w14:textId="77777777" w:rsidR="00191B16" w:rsidRDefault="00191B16">
      <w:pPr>
        <w:rPr>
          <w:rFonts w:ascii="Arial" w:eastAsia="Arial" w:hAnsi="Arial" w:cs="Arial"/>
          <w:b/>
          <w:sz w:val="26"/>
          <w:szCs w:val="26"/>
        </w:rPr>
      </w:pPr>
    </w:p>
    <w:p w14:paraId="46250BC9" w14:textId="77777777" w:rsidR="00191B16" w:rsidRDefault="00191B16">
      <w:pPr>
        <w:rPr>
          <w:rFonts w:ascii="Arial" w:eastAsia="Arial" w:hAnsi="Arial" w:cs="Arial"/>
          <w:b/>
          <w:sz w:val="26"/>
          <w:szCs w:val="26"/>
        </w:rPr>
      </w:pPr>
    </w:p>
    <w:p w14:paraId="4D464DAF" w14:textId="77777777" w:rsidR="00191B16" w:rsidRDefault="00191B16">
      <w:pPr>
        <w:rPr>
          <w:rFonts w:ascii="Arial" w:eastAsia="Arial" w:hAnsi="Arial" w:cs="Arial"/>
          <w:b/>
          <w:sz w:val="26"/>
          <w:szCs w:val="26"/>
        </w:rPr>
      </w:pPr>
    </w:p>
    <w:p w14:paraId="337DE073" w14:textId="2629FA0E" w:rsidR="00453F65" w:rsidRDefault="00793FF1">
      <w:pPr>
        <w:rPr>
          <w:rFonts w:ascii="Arial" w:eastAsia="Arial" w:hAnsi="Arial" w:cs="Arial"/>
          <w:sz w:val="26"/>
          <w:szCs w:val="26"/>
        </w:rPr>
      </w:pPr>
      <w:r>
        <w:rPr>
          <w:rFonts w:ascii="Arial" w:eastAsia="Arial" w:hAnsi="Arial" w:cs="Arial"/>
          <w:b/>
          <w:sz w:val="26"/>
          <w:szCs w:val="26"/>
        </w:rPr>
        <w:lastRenderedPageBreak/>
        <w:t>INFORMATION CENTER/LIBRARY</w:t>
      </w:r>
    </w:p>
    <w:p w14:paraId="7F186CC5" w14:textId="77777777" w:rsidR="00453F65" w:rsidRDefault="00453F65">
      <w:pPr>
        <w:rPr>
          <w:rFonts w:ascii="Arial" w:eastAsia="Arial" w:hAnsi="Arial" w:cs="Arial"/>
        </w:rPr>
      </w:pPr>
    </w:p>
    <w:p w14:paraId="6711CF54" w14:textId="54ABB742" w:rsidR="00453F65" w:rsidRDefault="00793FF1">
      <w:pPr>
        <w:rPr>
          <w:rFonts w:ascii="Arial" w:eastAsia="Arial" w:hAnsi="Arial" w:cs="Arial"/>
          <w:sz w:val="22"/>
          <w:szCs w:val="22"/>
        </w:rPr>
      </w:pPr>
      <w:r>
        <w:rPr>
          <w:rFonts w:ascii="Arial" w:eastAsia="Arial" w:hAnsi="Arial" w:cs="Arial"/>
          <w:sz w:val="22"/>
          <w:szCs w:val="22"/>
        </w:rPr>
        <w:t xml:space="preserve">Manzanita has a Library Information Specialist whose key role is to get literature into the hands of the </w:t>
      </w:r>
      <w:r w:rsidR="00FC53CB">
        <w:rPr>
          <w:rFonts w:ascii="Arial" w:eastAsia="Arial" w:hAnsi="Arial" w:cs="Arial"/>
          <w:sz w:val="22"/>
          <w:szCs w:val="22"/>
        </w:rPr>
        <w:t>students. This</w:t>
      </w:r>
      <w:r>
        <w:rPr>
          <w:rFonts w:ascii="Arial" w:eastAsia="Arial" w:hAnsi="Arial" w:cs="Arial"/>
          <w:sz w:val="22"/>
          <w:szCs w:val="22"/>
        </w:rPr>
        <w:t xml:space="preserve"> is accomplished through scheduled weekly time in the library, story time, updated book purchases and computer research use.</w:t>
      </w:r>
    </w:p>
    <w:p w14:paraId="314BBCD5" w14:textId="77777777" w:rsidR="00453F65" w:rsidRDefault="00793FF1">
      <w:pPr>
        <w:rPr>
          <w:rFonts w:ascii="Arial" w:eastAsia="Arial" w:hAnsi="Arial" w:cs="Arial"/>
          <w:sz w:val="22"/>
          <w:szCs w:val="22"/>
        </w:rPr>
      </w:pPr>
      <w:r>
        <w:rPr>
          <w:rFonts w:ascii="Arial" w:eastAsia="Arial" w:hAnsi="Arial" w:cs="Arial"/>
          <w:sz w:val="22"/>
          <w:szCs w:val="22"/>
        </w:rPr>
        <w:t xml:space="preserve"> </w:t>
      </w:r>
    </w:p>
    <w:p w14:paraId="4197FFC3" w14:textId="77777777" w:rsidR="00453F65" w:rsidRDefault="00793FF1">
      <w:pPr>
        <w:rPr>
          <w:rFonts w:ascii="Arial" w:eastAsia="Arial" w:hAnsi="Arial" w:cs="Arial"/>
          <w:sz w:val="22"/>
          <w:szCs w:val="22"/>
        </w:rPr>
      </w:pPr>
      <w:r>
        <w:rPr>
          <w:rFonts w:ascii="Arial" w:eastAsia="Arial" w:hAnsi="Arial" w:cs="Arial"/>
          <w:sz w:val="22"/>
          <w:szCs w:val="22"/>
        </w:rPr>
        <w:t>It is important that students return library books to avoid lost book charges. Book fines may be paid by cash, check or credit card via MYSCHOOLBUCKS.com.</w:t>
      </w:r>
    </w:p>
    <w:p w14:paraId="7F3BA125" w14:textId="77777777" w:rsidR="00453F65" w:rsidRDefault="00453F65">
      <w:pPr>
        <w:rPr>
          <w:rFonts w:ascii="Arial" w:eastAsia="Arial" w:hAnsi="Arial" w:cs="Arial"/>
        </w:rPr>
      </w:pPr>
    </w:p>
    <w:p w14:paraId="2DA20952" w14:textId="77777777" w:rsidR="00453F65" w:rsidRDefault="00793FF1">
      <w:pPr>
        <w:rPr>
          <w:rFonts w:ascii="Arial" w:eastAsia="Arial" w:hAnsi="Arial" w:cs="Arial"/>
          <w:b/>
          <w:sz w:val="26"/>
          <w:szCs w:val="26"/>
        </w:rPr>
      </w:pPr>
      <w:r>
        <w:rPr>
          <w:rFonts w:ascii="Arial" w:eastAsia="Arial" w:hAnsi="Arial" w:cs="Arial"/>
          <w:b/>
          <w:sz w:val="26"/>
          <w:szCs w:val="26"/>
        </w:rPr>
        <w:t>Book check out:</w:t>
      </w:r>
    </w:p>
    <w:p w14:paraId="3C4C5273" w14:textId="77777777" w:rsidR="00453F65" w:rsidRDefault="00453F65">
      <w:pPr>
        <w:rPr>
          <w:rFonts w:ascii="Arial" w:eastAsia="Arial" w:hAnsi="Arial" w:cs="Arial"/>
        </w:rPr>
      </w:pPr>
    </w:p>
    <w:p w14:paraId="5703E071" w14:textId="77777777" w:rsidR="00453F65" w:rsidRDefault="00793FF1">
      <w:pPr>
        <w:rPr>
          <w:rFonts w:ascii="Arial" w:eastAsia="Arial" w:hAnsi="Arial" w:cs="Arial"/>
          <w:sz w:val="22"/>
          <w:szCs w:val="22"/>
        </w:rPr>
      </w:pPr>
      <w:r>
        <w:rPr>
          <w:rFonts w:ascii="Arial" w:eastAsia="Arial" w:hAnsi="Arial" w:cs="Arial"/>
          <w:sz w:val="22"/>
          <w:szCs w:val="22"/>
        </w:rPr>
        <w:t xml:space="preserve">TK- 1st: 1 book </w:t>
      </w:r>
    </w:p>
    <w:p w14:paraId="4AC620A6" w14:textId="77777777" w:rsidR="00453F65" w:rsidRDefault="00793FF1">
      <w:pPr>
        <w:rPr>
          <w:rFonts w:ascii="Arial" w:eastAsia="Arial" w:hAnsi="Arial" w:cs="Arial"/>
          <w:sz w:val="22"/>
          <w:szCs w:val="22"/>
        </w:rPr>
      </w:pPr>
      <w:r>
        <w:rPr>
          <w:rFonts w:ascii="Arial" w:eastAsia="Arial" w:hAnsi="Arial" w:cs="Arial"/>
          <w:sz w:val="22"/>
          <w:szCs w:val="22"/>
        </w:rPr>
        <w:t>2nd: 2 books</w:t>
      </w:r>
    </w:p>
    <w:p w14:paraId="2DDF52BA" w14:textId="77777777" w:rsidR="00453F65" w:rsidRDefault="00793FF1">
      <w:pPr>
        <w:rPr>
          <w:rFonts w:ascii="Arial" w:eastAsia="Arial" w:hAnsi="Arial" w:cs="Arial"/>
          <w:sz w:val="22"/>
          <w:szCs w:val="22"/>
        </w:rPr>
      </w:pPr>
      <w:r>
        <w:rPr>
          <w:rFonts w:ascii="Arial" w:eastAsia="Arial" w:hAnsi="Arial" w:cs="Arial"/>
          <w:sz w:val="22"/>
          <w:szCs w:val="22"/>
        </w:rPr>
        <w:t>3rd-5th: 3 books (1 week check out but able to renew for up to 3 weeks)</w:t>
      </w:r>
    </w:p>
    <w:p w14:paraId="6B757BEA" w14:textId="77777777" w:rsidR="00453F65" w:rsidRDefault="00453F65">
      <w:pPr>
        <w:rPr>
          <w:rFonts w:ascii="Arial" w:eastAsia="Arial" w:hAnsi="Arial" w:cs="Arial"/>
          <w:sz w:val="22"/>
          <w:szCs w:val="22"/>
        </w:rPr>
      </w:pPr>
    </w:p>
    <w:p w14:paraId="151FB1C0" w14:textId="77777777" w:rsidR="00453F65" w:rsidRDefault="00793FF1">
      <w:pPr>
        <w:rPr>
          <w:rFonts w:ascii="Arial" w:eastAsia="Arial" w:hAnsi="Arial" w:cs="Arial"/>
          <w:sz w:val="22"/>
          <w:szCs w:val="22"/>
        </w:rPr>
      </w:pPr>
      <w:r>
        <w:rPr>
          <w:rFonts w:ascii="Arial" w:eastAsia="Arial" w:hAnsi="Arial" w:cs="Arial"/>
          <w:sz w:val="22"/>
          <w:szCs w:val="22"/>
        </w:rPr>
        <w:t>1st and 2nd grade students have a grade level book read to them weekly and are provided the opportunity in the library at that time to take an AR quiz.</w:t>
      </w:r>
    </w:p>
    <w:p w14:paraId="7BF2E265" w14:textId="77777777" w:rsidR="00453F65" w:rsidRDefault="00453F65">
      <w:pPr>
        <w:rPr>
          <w:rFonts w:ascii="Arial" w:eastAsia="Arial" w:hAnsi="Arial" w:cs="Arial"/>
          <w:sz w:val="22"/>
          <w:szCs w:val="22"/>
        </w:rPr>
      </w:pPr>
    </w:p>
    <w:p w14:paraId="2FE4401E" w14:textId="77777777" w:rsidR="00453F65" w:rsidRDefault="00793FF1">
      <w:pPr>
        <w:rPr>
          <w:rFonts w:ascii="Arial" w:eastAsia="Arial" w:hAnsi="Arial" w:cs="Arial"/>
          <w:sz w:val="22"/>
          <w:szCs w:val="22"/>
        </w:rPr>
      </w:pPr>
      <w:r>
        <w:rPr>
          <w:rFonts w:ascii="Arial" w:eastAsia="Arial" w:hAnsi="Arial" w:cs="Arial"/>
          <w:sz w:val="22"/>
          <w:szCs w:val="22"/>
        </w:rPr>
        <w:t>Students and parents can “hold” books online using the following link which is also on the Student Clever account and our school website. Parents can check up to 10 books out. They will be processed in the library and held at the front desk for pick up.</w:t>
      </w:r>
    </w:p>
    <w:p w14:paraId="627C8973" w14:textId="77777777" w:rsidR="00453F65" w:rsidRDefault="00453F65">
      <w:pPr>
        <w:rPr>
          <w:rFonts w:ascii="Arial" w:eastAsia="Arial" w:hAnsi="Arial" w:cs="Arial"/>
        </w:rPr>
      </w:pPr>
    </w:p>
    <w:p w14:paraId="5EB1F6B7" w14:textId="77777777" w:rsidR="00453F65" w:rsidRDefault="00E3685F">
      <w:pPr>
        <w:rPr>
          <w:rFonts w:ascii="Arial" w:eastAsia="Arial" w:hAnsi="Arial" w:cs="Arial"/>
        </w:rPr>
      </w:pPr>
      <w:hyperlink r:id="rId11">
        <w:r w:rsidR="00793FF1">
          <w:rPr>
            <w:rFonts w:ascii="Arial" w:eastAsia="Arial" w:hAnsi="Arial" w:cs="Arial"/>
            <w:color w:val="1155CC"/>
            <w:highlight w:val="white"/>
            <w:u w:val="single"/>
          </w:rPr>
          <w:t>https://reddingschools.follettdestiny.com/cataloging/servlet/presentadvancedsearchredirectorform.do?l2m=Library%20Search&amp;tm=TopLevelCatalog&amp;l2m=Library+Search</w:t>
        </w:r>
      </w:hyperlink>
    </w:p>
    <w:p w14:paraId="6C52A092" w14:textId="77777777" w:rsidR="00453F65" w:rsidRDefault="00453F65">
      <w:pPr>
        <w:spacing w:before="240" w:after="240"/>
        <w:rPr>
          <w:rFonts w:ascii="Arial" w:eastAsia="Arial" w:hAnsi="Arial" w:cs="Arial"/>
        </w:rPr>
      </w:pPr>
    </w:p>
    <w:p w14:paraId="38E6F5EE" w14:textId="77777777" w:rsidR="00453F65" w:rsidRDefault="00793FF1">
      <w:pPr>
        <w:jc w:val="center"/>
        <w:rPr>
          <w:rFonts w:ascii="Arial" w:eastAsia="Arial" w:hAnsi="Arial" w:cs="Arial"/>
          <w:b/>
          <w:sz w:val="26"/>
          <w:szCs w:val="26"/>
        </w:rPr>
      </w:pPr>
      <w:r>
        <w:rPr>
          <w:rFonts w:ascii="Arial" w:eastAsia="Arial" w:hAnsi="Arial" w:cs="Arial"/>
          <w:b/>
          <w:sz w:val="26"/>
          <w:szCs w:val="26"/>
        </w:rPr>
        <w:t>DRESS CODE</w:t>
      </w:r>
    </w:p>
    <w:p w14:paraId="0F756CBA" w14:textId="77777777" w:rsidR="00453F65" w:rsidRDefault="00793FF1">
      <w:pPr>
        <w:jc w:val="center"/>
        <w:rPr>
          <w:rFonts w:ascii="Arial" w:eastAsia="Arial" w:hAnsi="Arial" w:cs="Arial"/>
          <w:b/>
          <w:sz w:val="26"/>
          <w:szCs w:val="26"/>
        </w:rPr>
      </w:pPr>
      <w:r>
        <w:rPr>
          <w:rFonts w:ascii="Arial" w:eastAsia="Arial" w:hAnsi="Arial" w:cs="Arial"/>
          <w:b/>
          <w:sz w:val="26"/>
          <w:szCs w:val="26"/>
        </w:rPr>
        <w:t xml:space="preserve"> (RSD Administration Regulation Policy 5132)</w:t>
      </w:r>
    </w:p>
    <w:p w14:paraId="26D8D711" w14:textId="77777777" w:rsidR="00453F65" w:rsidRDefault="00453F65">
      <w:pPr>
        <w:jc w:val="center"/>
        <w:rPr>
          <w:rFonts w:ascii="Arial" w:eastAsia="Arial" w:hAnsi="Arial" w:cs="Arial"/>
          <w:b/>
        </w:rPr>
      </w:pPr>
    </w:p>
    <w:p w14:paraId="67BF6331" w14:textId="77777777" w:rsidR="00453F65" w:rsidRDefault="00E17C4D">
      <w:pPr>
        <w:rPr>
          <w:sz w:val="22"/>
          <w:szCs w:val="22"/>
        </w:rPr>
      </w:pPr>
      <w:r>
        <w:rPr>
          <w:rFonts w:ascii="Arial" w:eastAsia="Arial" w:hAnsi="Arial" w:cs="Arial"/>
          <w:sz w:val="22"/>
          <w:szCs w:val="22"/>
        </w:rPr>
        <w:t xml:space="preserve">In cooperation with teachers, students and parents/guardians, the principal or designee shall establish school rules governing student dress and grooming which are consistent with law, Board of Trustees policy and administrative regulations. These school dress codes shall be regularly reviewed. </w:t>
      </w:r>
    </w:p>
    <w:p w14:paraId="344D3B99" w14:textId="77777777" w:rsidR="00453F65" w:rsidRDefault="00453F65">
      <w:pPr>
        <w:rPr>
          <w:sz w:val="22"/>
          <w:szCs w:val="22"/>
        </w:rPr>
      </w:pPr>
    </w:p>
    <w:p w14:paraId="11F42C89" w14:textId="77777777" w:rsidR="00453F65" w:rsidRDefault="00E43D99" w:rsidP="00E43D99">
      <w:pPr>
        <w:rPr>
          <w:rFonts w:ascii="Arial" w:eastAsia="Arial" w:hAnsi="Arial" w:cs="Arial"/>
          <w:sz w:val="22"/>
          <w:szCs w:val="22"/>
        </w:rPr>
      </w:pPr>
      <w:r>
        <w:rPr>
          <w:rFonts w:ascii="Arial" w:eastAsia="Arial" w:hAnsi="Arial" w:cs="Arial"/>
          <w:sz w:val="22"/>
          <w:szCs w:val="22"/>
        </w:rPr>
        <w:t>(cf. 0420- School Plans/Site Councils)</w:t>
      </w:r>
    </w:p>
    <w:p w14:paraId="5F5D2FFA" w14:textId="77777777" w:rsidR="00E43D99" w:rsidRDefault="00E43D99" w:rsidP="00E43D99">
      <w:pPr>
        <w:rPr>
          <w:rFonts w:ascii="Arial" w:eastAsia="Arial" w:hAnsi="Arial" w:cs="Arial"/>
          <w:sz w:val="22"/>
          <w:szCs w:val="22"/>
        </w:rPr>
      </w:pPr>
      <w:r>
        <w:rPr>
          <w:rFonts w:ascii="Arial" w:eastAsia="Arial" w:hAnsi="Arial" w:cs="Arial"/>
          <w:sz w:val="22"/>
          <w:szCs w:val="22"/>
        </w:rPr>
        <w:t>Each school shall allow students to wear sun-protective clothing, including but not limited to hats, for outdoor use during the school day. (Education Code 35183.5)</w:t>
      </w:r>
    </w:p>
    <w:p w14:paraId="15066A1B" w14:textId="77777777" w:rsidR="00E43D99" w:rsidRDefault="00E43D99" w:rsidP="00E43D99">
      <w:pPr>
        <w:rPr>
          <w:rFonts w:ascii="Arial" w:eastAsia="Arial" w:hAnsi="Arial" w:cs="Arial"/>
          <w:sz w:val="22"/>
          <w:szCs w:val="22"/>
        </w:rPr>
      </w:pPr>
    </w:p>
    <w:p w14:paraId="322150F2" w14:textId="77777777" w:rsidR="00E43D99" w:rsidRDefault="00E43D99" w:rsidP="00E43D99">
      <w:pPr>
        <w:rPr>
          <w:rFonts w:ascii="Arial" w:eastAsia="Arial" w:hAnsi="Arial" w:cs="Arial"/>
          <w:sz w:val="22"/>
          <w:szCs w:val="22"/>
        </w:rPr>
      </w:pPr>
      <w:r>
        <w:rPr>
          <w:rFonts w:ascii="Arial" w:eastAsia="Arial" w:hAnsi="Arial" w:cs="Arial"/>
          <w:sz w:val="22"/>
          <w:szCs w:val="22"/>
        </w:rPr>
        <w:t>In addition, the following guidelines shall apply to all regular school activities:</w:t>
      </w:r>
    </w:p>
    <w:p w14:paraId="432B242A" w14:textId="77777777" w:rsidR="00E43D99" w:rsidRDefault="00E43D99" w:rsidP="00E43D99">
      <w:pPr>
        <w:rPr>
          <w:rFonts w:ascii="Arial" w:eastAsia="Arial" w:hAnsi="Arial" w:cs="Arial"/>
          <w:sz w:val="22"/>
          <w:szCs w:val="22"/>
        </w:rPr>
      </w:pPr>
    </w:p>
    <w:p w14:paraId="69172756" w14:textId="77777777" w:rsidR="00E43D99" w:rsidRDefault="00E43D99" w:rsidP="00E43D99">
      <w:pPr>
        <w:pStyle w:val="ListParagraph"/>
        <w:numPr>
          <w:ilvl w:val="0"/>
          <w:numId w:val="10"/>
        </w:numPr>
        <w:rPr>
          <w:rFonts w:ascii="Arial" w:eastAsia="Arial" w:hAnsi="Arial" w:cs="Arial"/>
          <w:sz w:val="22"/>
          <w:szCs w:val="22"/>
        </w:rPr>
      </w:pPr>
      <w:r w:rsidRPr="00E43D99">
        <w:rPr>
          <w:rFonts w:ascii="Arial" w:eastAsia="Arial" w:hAnsi="Arial" w:cs="Arial"/>
          <w:sz w:val="22"/>
          <w:szCs w:val="22"/>
        </w:rPr>
        <w:t>Shoes must be worn at all times</w:t>
      </w:r>
      <w:r>
        <w:rPr>
          <w:rFonts w:ascii="Arial" w:eastAsia="Arial" w:hAnsi="Arial" w:cs="Arial"/>
          <w:sz w:val="22"/>
          <w:szCs w:val="22"/>
        </w:rPr>
        <w:t xml:space="preserve">. Sandals must have heel straps. Backless shoes are not acceptable. </w:t>
      </w:r>
    </w:p>
    <w:p w14:paraId="384D0468" w14:textId="267332CC" w:rsidR="00E43D99" w:rsidRDefault="00E43D99" w:rsidP="00E43D99">
      <w:pPr>
        <w:pStyle w:val="ListParagraph"/>
        <w:numPr>
          <w:ilvl w:val="0"/>
          <w:numId w:val="10"/>
        </w:numPr>
        <w:rPr>
          <w:rFonts w:ascii="Arial" w:eastAsia="Arial" w:hAnsi="Arial" w:cs="Arial"/>
          <w:sz w:val="22"/>
          <w:szCs w:val="22"/>
        </w:rPr>
      </w:pPr>
      <w:r>
        <w:rPr>
          <w:rFonts w:ascii="Arial" w:eastAsia="Arial" w:hAnsi="Arial" w:cs="Arial"/>
          <w:sz w:val="22"/>
          <w:szCs w:val="22"/>
        </w:rPr>
        <w:t>Clothing, jewelry and personal items (backpacks, fanny packs, gym bags, water bottles, etc.) shall be free of writing, pictures or any other insignia which are crude, vulgar, profane or sexually suggestive, which bear drug, alcohol or tobacco company advertising, promotions and like</w:t>
      </w:r>
      <w:r w:rsidR="00276815">
        <w:rPr>
          <w:rFonts w:ascii="Arial" w:eastAsia="Arial" w:hAnsi="Arial" w:cs="Arial"/>
          <w:sz w:val="22"/>
          <w:szCs w:val="22"/>
        </w:rPr>
        <w:t>nesses, or which advocate racial, ethnic or religious prejudice.</w:t>
      </w:r>
    </w:p>
    <w:p w14:paraId="2C7086F7" w14:textId="5ED61CEA" w:rsidR="00276815" w:rsidRDefault="00276815" w:rsidP="00E43D99">
      <w:pPr>
        <w:pStyle w:val="ListParagraph"/>
        <w:numPr>
          <w:ilvl w:val="0"/>
          <w:numId w:val="10"/>
        </w:numPr>
        <w:rPr>
          <w:rFonts w:ascii="Arial" w:eastAsia="Arial" w:hAnsi="Arial" w:cs="Arial"/>
          <w:sz w:val="22"/>
          <w:szCs w:val="22"/>
        </w:rPr>
      </w:pPr>
      <w:r>
        <w:rPr>
          <w:rFonts w:ascii="Arial" w:eastAsia="Arial" w:hAnsi="Arial" w:cs="Arial"/>
          <w:sz w:val="22"/>
          <w:szCs w:val="22"/>
        </w:rPr>
        <w:t>Hats, caps and other head coverings shall not be worn indoors.</w:t>
      </w:r>
    </w:p>
    <w:p w14:paraId="57202203" w14:textId="027E882B" w:rsidR="00276815" w:rsidRDefault="00E715B8" w:rsidP="00E43D99">
      <w:pPr>
        <w:pStyle w:val="ListParagraph"/>
        <w:numPr>
          <w:ilvl w:val="0"/>
          <w:numId w:val="10"/>
        </w:numPr>
        <w:rPr>
          <w:rFonts w:ascii="Arial" w:eastAsia="Arial" w:hAnsi="Arial" w:cs="Arial"/>
          <w:sz w:val="22"/>
          <w:szCs w:val="22"/>
        </w:rPr>
      </w:pPr>
      <w:r>
        <w:rPr>
          <w:rFonts w:ascii="Arial" w:eastAsia="Arial" w:hAnsi="Arial" w:cs="Arial"/>
          <w:sz w:val="22"/>
          <w:szCs w:val="22"/>
        </w:rPr>
        <w:t>Clothes shall be sufficient to conceal undergarments at all times. See-through or fish-net fabrics, halter tops, off-the-shoulder or low-cut tops, bare midriffs and skirts or shorts shorter than mid-thigh are prohibited.</w:t>
      </w:r>
    </w:p>
    <w:p w14:paraId="4632F9C3" w14:textId="77777777" w:rsidR="00E715B8" w:rsidRDefault="00E715B8" w:rsidP="00E715B8">
      <w:pPr>
        <w:rPr>
          <w:rFonts w:ascii="Arial" w:eastAsia="Arial" w:hAnsi="Arial" w:cs="Arial"/>
          <w:sz w:val="22"/>
          <w:szCs w:val="22"/>
        </w:rPr>
      </w:pPr>
    </w:p>
    <w:p w14:paraId="5DC7939F" w14:textId="77777777" w:rsidR="00E715B8" w:rsidRDefault="00E715B8" w:rsidP="00E715B8">
      <w:pPr>
        <w:rPr>
          <w:rFonts w:ascii="Arial" w:eastAsia="Arial" w:hAnsi="Arial" w:cs="Arial"/>
          <w:sz w:val="22"/>
          <w:szCs w:val="22"/>
        </w:rPr>
      </w:pPr>
    </w:p>
    <w:p w14:paraId="4B3A9BC8" w14:textId="0E8834A0" w:rsidR="00E715B8" w:rsidRDefault="00E715B8" w:rsidP="00E715B8">
      <w:pPr>
        <w:rPr>
          <w:rFonts w:ascii="Arial" w:eastAsia="Arial" w:hAnsi="Arial" w:cs="Arial"/>
          <w:sz w:val="22"/>
          <w:szCs w:val="22"/>
        </w:rPr>
      </w:pPr>
      <w:r w:rsidRPr="00E715B8">
        <w:rPr>
          <w:rFonts w:ascii="Arial" w:eastAsia="Arial" w:hAnsi="Arial" w:cs="Arial"/>
          <w:sz w:val="22"/>
          <w:szCs w:val="22"/>
        </w:rPr>
        <w:t xml:space="preserve">Coaches and teachers may impose more </w:t>
      </w:r>
      <w:r>
        <w:rPr>
          <w:rFonts w:ascii="Arial" w:eastAsia="Arial" w:hAnsi="Arial" w:cs="Arial"/>
          <w:sz w:val="22"/>
          <w:szCs w:val="22"/>
        </w:rPr>
        <w:t xml:space="preserve">stringent dress requirements to accommodate the special needs of certain sports and/or classes. </w:t>
      </w:r>
    </w:p>
    <w:p w14:paraId="1A57A17D" w14:textId="6EAF69A1" w:rsidR="00E47576" w:rsidRDefault="00E47576" w:rsidP="00E715B8">
      <w:pPr>
        <w:rPr>
          <w:rFonts w:ascii="Arial" w:eastAsia="Arial" w:hAnsi="Arial" w:cs="Arial"/>
          <w:sz w:val="22"/>
          <w:szCs w:val="22"/>
        </w:rPr>
      </w:pPr>
    </w:p>
    <w:p w14:paraId="5A744384" w14:textId="32438B6E" w:rsidR="00E47576" w:rsidRPr="00E715B8" w:rsidRDefault="00E47576" w:rsidP="00E715B8">
      <w:pPr>
        <w:rPr>
          <w:rFonts w:ascii="Arial" w:eastAsia="Arial" w:hAnsi="Arial" w:cs="Arial"/>
          <w:sz w:val="22"/>
          <w:szCs w:val="22"/>
        </w:rPr>
      </w:pPr>
      <w:r>
        <w:rPr>
          <w:rFonts w:ascii="Arial" w:eastAsia="Arial" w:hAnsi="Arial" w:cs="Arial"/>
          <w:sz w:val="22"/>
          <w:szCs w:val="22"/>
        </w:rPr>
        <w:t>The principal, staff, students and parent/guardians at each school may establish reasonable dress and grooming regulations for times when students are engaged in extracurricular or other special school activities.</w:t>
      </w:r>
    </w:p>
    <w:p w14:paraId="6BDB89B9" w14:textId="0DD71EDA" w:rsidR="001E26AC" w:rsidRDefault="001E26AC">
      <w:pPr>
        <w:widowControl w:val="0"/>
        <w:rPr>
          <w:rFonts w:ascii="Arial" w:eastAsia="Arial" w:hAnsi="Arial" w:cs="Arial"/>
        </w:rPr>
      </w:pPr>
    </w:p>
    <w:tbl>
      <w:tblPr>
        <w:tblStyle w:val="a0"/>
        <w:tblW w:w="9397" w:type="dxa"/>
        <w:tblInd w:w="-13" w:type="dxa"/>
        <w:tblLayout w:type="fixed"/>
        <w:tblLook w:val="0000" w:firstRow="0" w:lastRow="0" w:firstColumn="0" w:lastColumn="0" w:noHBand="0" w:noVBand="0"/>
      </w:tblPr>
      <w:tblGrid>
        <w:gridCol w:w="1793"/>
        <w:gridCol w:w="2587"/>
        <w:gridCol w:w="4545"/>
        <w:gridCol w:w="236"/>
        <w:gridCol w:w="236"/>
      </w:tblGrid>
      <w:tr w:rsidR="00453F65" w14:paraId="78BFCAF0" w14:textId="77777777">
        <w:trPr>
          <w:trHeight w:val="255"/>
        </w:trPr>
        <w:tc>
          <w:tcPr>
            <w:tcW w:w="1798" w:type="dxa"/>
            <w:tcBorders>
              <w:top w:val="nil"/>
              <w:left w:val="nil"/>
              <w:bottom w:val="nil"/>
              <w:right w:val="nil"/>
            </w:tcBorders>
          </w:tcPr>
          <w:p w14:paraId="571F1C31" w14:textId="51323B71" w:rsidR="00453F65" w:rsidRDefault="00453F65">
            <w:pPr>
              <w:rPr>
                <w:rFonts w:ascii="Arial" w:eastAsia="Arial" w:hAnsi="Arial" w:cs="Arial"/>
              </w:rPr>
            </w:pPr>
          </w:p>
        </w:tc>
        <w:tc>
          <w:tcPr>
            <w:tcW w:w="2595" w:type="dxa"/>
            <w:tcBorders>
              <w:top w:val="nil"/>
              <w:left w:val="nil"/>
              <w:bottom w:val="nil"/>
              <w:right w:val="nil"/>
            </w:tcBorders>
          </w:tcPr>
          <w:p w14:paraId="5F8970F8" w14:textId="77777777" w:rsidR="00453F65" w:rsidRDefault="00453F65">
            <w:pPr>
              <w:rPr>
                <w:rFonts w:ascii="Arial" w:eastAsia="Arial" w:hAnsi="Arial" w:cs="Arial"/>
                <w:u w:val="single"/>
              </w:rPr>
            </w:pPr>
          </w:p>
        </w:tc>
        <w:tc>
          <w:tcPr>
            <w:tcW w:w="4560" w:type="dxa"/>
            <w:tcBorders>
              <w:top w:val="nil"/>
              <w:left w:val="nil"/>
              <w:bottom w:val="nil"/>
              <w:right w:val="nil"/>
            </w:tcBorders>
          </w:tcPr>
          <w:p w14:paraId="36BFCCE3" w14:textId="77777777" w:rsidR="00453F65" w:rsidRDefault="00453F65">
            <w:pPr>
              <w:rPr>
                <w:rFonts w:ascii="Arial" w:eastAsia="Arial" w:hAnsi="Arial" w:cs="Arial"/>
                <w:u w:val="single"/>
              </w:rPr>
            </w:pPr>
          </w:p>
        </w:tc>
        <w:tc>
          <w:tcPr>
            <w:tcW w:w="222" w:type="dxa"/>
            <w:tcBorders>
              <w:top w:val="nil"/>
              <w:left w:val="nil"/>
              <w:bottom w:val="nil"/>
              <w:right w:val="nil"/>
            </w:tcBorders>
          </w:tcPr>
          <w:p w14:paraId="7723DE6D" w14:textId="77777777" w:rsidR="00453F65" w:rsidRDefault="00453F65">
            <w:pPr>
              <w:rPr>
                <w:rFonts w:ascii="Arial" w:eastAsia="Arial" w:hAnsi="Arial" w:cs="Arial"/>
              </w:rPr>
            </w:pPr>
          </w:p>
        </w:tc>
        <w:tc>
          <w:tcPr>
            <w:tcW w:w="222" w:type="dxa"/>
            <w:tcBorders>
              <w:top w:val="nil"/>
              <w:left w:val="nil"/>
              <w:bottom w:val="nil"/>
              <w:right w:val="nil"/>
            </w:tcBorders>
          </w:tcPr>
          <w:p w14:paraId="3619041E" w14:textId="77777777" w:rsidR="00453F65" w:rsidRDefault="00453F65">
            <w:pPr>
              <w:rPr>
                <w:rFonts w:ascii="Arial" w:eastAsia="Arial" w:hAnsi="Arial" w:cs="Arial"/>
              </w:rPr>
            </w:pPr>
          </w:p>
        </w:tc>
      </w:tr>
    </w:tbl>
    <w:p w14:paraId="70D9436F" w14:textId="77777777" w:rsidR="00453F65" w:rsidRDefault="00453F65">
      <w:pPr>
        <w:rPr>
          <w:rFonts w:ascii="Comic Sans MS" w:eastAsia="Comic Sans MS" w:hAnsi="Comic Sans MS" w:cs="Comic Sans MS"/>
        </w:rPr>
        <w:sectPr w:rsidR="00453F65">
          <w:type w:val="continuous"/>
          <w:pgSz w:w="12240" w:h="15840"/>
          <w:pgMar w:top="720" w:right="1440" w:bottom="720" w:left="1440" w:header="720" w:footer="720" w:gutter="0"/>
          <w:cols w:space="720"/>
        </w:sectPr>
      </w:pPr>
    </w:p>
    <w:p w14:paraId="59FCE90B" w14:textId="77777777" w:rsidR="00453F65" w:rsidRDefault="00793FF1">
      <w:pPr>
        <w:rPr>
          <w:rFonts w:ascii="Arial" w:eastAsia="Arial" w:hAnsi="Arial" w:cs="Arial"/>
          <w:sz w:val="26"/>
          <w:szCs w:val="26"/>
        </w:rPr>
      </w:pPr>
      <w:r>
        <w:rPr>
          <w:rFonts w:ascii="Arial" w:eastAsia="Arial" w:hAnsi="Arial" w:cs="Arial"/>
          <w:b/>
          <w:sz w:val="26"/>
          <w:szCs w:val="26"/>
        </w:rPr>
        <w:lastRenderedPageBreak/>
        <w:t>Health Services</w:t>
      </w:r>
    </w:p>
    <w:p w14:paraId="56851E3E" w14:textId="77777777" w:rsidR="00453F65" w:rsidRDefault="00453F65">
      <w:pPr>
        <w:tabs>
          <w:tab w:val="center" w:pos="4680"/>
        </w:tabs>
      </w:pPr>
    </w:p>
    <w:p w14:paraId="4BE602CB" w14:textId="77777777" w:rsidR="00453F65" w:rsidRDefault="00793FF1">
      <w:pPr>
        <w:rPr>
          <w:rFonts w:ascii="Arial" w:eastAsia="Arial" w:hAnsi="Arial" w:cs="Arial"/>
          <w:sz w:val="22"/>
          <w:szCs w:val="22"/>
        </w:rPr>
        <w:sectPr w:rsidR="00453F65">
          <w:type w:val="continuous"/>
          <w:pgSz w:w="12240" w:h="15840"/>
          <w:pgMar w:top="720" w:right="1440" w:bottom="432" w:left="1440" w:header="720" w:footer="720" w:gutter="0"/>
          <w:cols w:space="720"/>
        </w:sectPr>
      </w:pPr>
      <w:r>
        <w:rPr>
          <w:rFonts w:ascii="Arial" w:eastAsia="Arial" w:hAnsi="Arial" w:cs="Arial"/>
          <w:sz w:val="22"/>
          <w:szCs w:val="22"/>
        </w:rPr>
        <w:t xml:space="preserve">Mandated health screenings are conducted as follows: K -- hearing, vision, dental; 1st grade -- color vision, dental; 2nd grade -- hearing, dental; 3rd grade --vision, dental; 4th grade -- none; 5th grade -- hearing, dental.  New </w:t>
      </w:r>
    </w:p>
    <w:p w14:paraId="52061085" w14:textId="77777777" w:rsidR="00453F65" w:rsidRDefault="00793FF1">
      <w:pPr>
        <w:rPr>
          <w:rFonts w:ascii="Arial" w:eastAsia="Arial" w:hAnsi="Arial" w:cs="Arial"/>
          <w:sz w:val="22"/>
          <w:szCs w:val="22"/>
        </w:rPr>
      </w:pPr>
      <w:r>
        <w:rPr>
          <w:rFonts w:ascii="Arial" w:eastAsia="Arial" w:hAnsi="Arial" w:cs="Arial"/>
          <w:sz w:val="22"/>
          <w:szCs w:val="22"/>
        </w:rPr>
        <w:lastRenderedPageBreak/>
        <w:t>students are fully assessed as necessary and other screenings occur per request of teachers or parents.  If a deficiency is discovered, a note will be sent home.</w:t>
      </w:r>
    </w:p>
    <w:p w14:paraId="4DB491F0" w14:textId="77777777" w:rsidR="00453F65" w:rsidRDefault="00453F65">
      <w:pPr>
        <w:rPr>
          <w:rFonts w:ascii="Arial" w:eastAsia="Arial" w:hAnsi="Arial" w:cs="Arial"/>
          <w:sz w:val="20"/>
          <w:szCs w:val="20"/>
        </w:rPr>
      </w:pPr>
    </w:p>
    <w:p w14:paraId="234F72F0" w14:textId="77777777" w:rsidR="00453F65" w:rsidRDefault="00793FF1">
      <w:pPr>
        <w:rPr>
          <w:rFonts w:ascii="Arial" w:eastAsia="Arial" w:hAnsi="Arial" w:cs="Arial"/>
          <w:sz w:val="22"/>
          <w:szCs w:val="22"/>
        </w:rPr>
      </w:pPr>
      <w:r>
        <w:rPr>
          <w:rFonts w:ascii="Arial" w:eastAsia="Arial" w:hAnsi="Arial" w:cs="Arial"/>
          <w:sz w:val="22"/>
          <w:szCs w:val="22"/>
        </w:rPr>
        <w:t>California Law, (Ed Code 49452.8) requires that your child have an oral health assessment (dental check-up) by May 31 of either Kindergarten or first grade, whichever is his/her first year in public school. The form is available in the school office.</w:t>
      </w:r>
    </w:p>
    <w:p w14:paraId="39F9375B" w14:textId="77777777" w:rsidR="00453F65" w:rsidRDefault="00453F65">
      <w:pPr>
        <w:rPr>
          <w:rFonts w:ascii="Arial" w:eastAsia="Arial" w:hAnsi="Arial" w:cs="Arial"/>
        </w:rPr>
      </w:pPr>
    </w:p>
    <w:p w14:paraId="28CD738E" w14:textId="77777777" w:rsidR="00453F65" w:rsidRDefault="00793FF1">
      <w:pPr>
        <w:rPr>
          <w:rFonts w:ascii="Arial" w:eastAsia="Arial" w:hAnsi="Arial" w:cs="Arial"/>
          <w:sz w:val="26"/>
          <w:szCs w:val="26"/>
        </w:rPr>
      </w:pPr>
      <w:r>
        <w:rPr>
          <w:rFonts w:ascii="Arial" w:eastAsia="Arial" w:hAnsi="Arial" w:cs="Arial"/>
          <w:sz w:val="22"/>
          <w:szCs w:val="22"/>
        </w:rPr>
        <w:t>California Law requires that all first graders have a complete physical examination. The office has forms called Report of Health Examination for School Entry that must be filled out, signed by a doctor and then returned to the school office.</w:t>
      </w:r>
    </w:p>
    <w:p w14:paraId="6CD6CBBA" w14:textId="77777777" w:rsidR="00453F65" w:rsidRDefault="00453F65">
      <w:pPr>
        <w:rPr>
          <w:rFonts w:ascii="Arial" w:eastAsia="Arial" w:hAnsi="Arial" w:cs="Arial"/>
          <w:sz w:val="22"/>
          <w:szCs w:val="22"/>
        </w:rPr>
        <w:sectPr w:rsidR="00453F65">
          <w:type w:val="continuous"/>
          <w:pgSz w:w="12240" w:h="15840"/>
          <w:pgMar w:top="720" w:right="1440" w:bottom="720" w:left="1440" w:header="720" w:footer="720" w:gutter="0"/>
          <w:cols w:space="720"/>
        </w:sectPr>
      </w:pPr>
    </w:p>
    <w:p w14:paraId="075280CE" w14:textId="77777777" w:rsidR="00453F65" w:rsidRDefault="00453F65">
      <w:pPr>
        <w:rPr>
          <w:rFonts w:ascii="Arial" w:eastAsia="Arial" w:hAnsi="Arial" w:cs="Arial"/>
          <w:sz w:val="22"/>
          <w:szCs w:val="22"/>
        </w:rPr>
      </w:pPr>
    </w:p>
    <w:p w14:paraId="03241769" w14:textId="77777777" w:rsidR="00453F65" w:rsidRDefault="00453F65">
      <w:pPr>
        <w:rPr>
          <w:rFonts w:ascii="Arial" w:eastAsia="Arial" w:hAnsi="Arial" w:cs="Arial"/>
          <w:sz w:val="22"/>
          <w:szCs w:val="22"/>
        </w:rPr>
      </w:pPr>
    </w:p>
    <w:p w14:paraId="73101E40" w14:textId="2223D60B" w:rsidR="00453F65" w:rsidRDefault="00793FF1">
      <w:pPr>
        <w:spacing w:before="84"/>
        <w:rPr>
          <w:rFonts w:ascii="Arial" w:eastAsia="Arial" w:hAnsi="Arial" w:cs="Arial"/>
          <w:sz w:val="26"/>
          <w:szCs w:val="26"/>
        </w:rPr>
      </w:pPr>
      <w:r>
        <w:rPr>
          <w:rFonts w:ascii="Arial" w:eastAsia="Arial" w:hAnsi="Arial" w:cs="Arial"/>
          <w:b/>
          <w:sz w:val="26"/>
          <w:szCs w:val="26"/>
        </w:rPr>
        <w:t>Medication</w:t>
      </w:r>
    </w:p>
    <w:p w14:paraId="4C657BF4" w14:textId="77777777" w:rsidR="00453F65" w:rsidRDefault="00453F65">
      <w:pPr>
        <w:rPr>
          <w:rFonts w:ascii="Comic Sans MS" w:eastAsia="Comic Sans MS" w:hAnsi="Comic Sans MS" w:cs="Comic Sans MS"/>
        </w:rPr>
      </w:pPr>
    </w:p>
    <w:p w14:paraId="6C511F79" w14:textId="77777777" w:rsidR="00453F65" w:rsidRDefault="00793FF1">
      <w:pPr>
        <w:rPr>
          <w:rFonts w:ascii="Arial" w:eastAsia="Arial" w:hAnsi="Arial" w:cs="Arial"/>
          <w:sz w:val="22"/>
          <w:szCs w:val="22"/>
        </w:rPr>
      </w:pPr>
      <w:r>
        <w:rPr>
          <w:rFonts w:ascii="Arial" w:eastAsia="Arial" w:hAnsi="Arial" w:cs="Arial"/>
          <w:sz w:val="22"/>
          <w:szCs w:val="22"/>
        </w:rPr>
        <w:t xml:space="preserve">If a student needs medication at school, we must follow the California Education Code (49423), which requires that parents fill out a </w:t>
      </w:r>
      <w:r>
        <w:rPr>
          <w:rFonts w:ascii="Arial" w:eastAsia="Arial" w:hAnsi="Arial" w:cs="Arial"/>
          <w:i/>
          <w:sz w:val="22"/>
          <w:szCs w:val="22"/>
        </w:rPr>
        <w:t>School Medication</w:t>
      </w:r>
      <w:r>
        <w:rPr>
          <w:rFonts w:ascii="Arial" w:eastAsia="Arial" w:hAnsi="Arial" w:cs="Arial"/>
          <w:sz w:val="22"/>
          <w:szCs w:val="22"/>
        </w:rPr>
        <w:t xml:space="preserve"> Authorization form and obtain your Physician's signature. These forms are available in the office.  All medication must be in the original prescription container and it must remain in the office locked up.  Medication must be brought in by the parent and checked in with the Health Clerk.  Do not send medication with students.  </w:t>
      </w:r>
      <w:r>
        <w:rPr>
          <w:rFonts w:ascii="Arial" w:eastAsia="Arial" w:hAnsi="Arial" w:cs="Arial"/>
          <w:b/>
          <w:sz w:val="22"/>
          <w:szCs w:val="22"/>
        </w:rPr>
        <w:t xml:space="preserve">Absolutely no over-the-counter medication will be dispensed without a written prescription from your doctor. Students may not possess over the counter medicines. </w:t>
      </w:r>
    </w:p>
    <w:p w14:paraId="7F314B01" w14:textId="77777777" w:rsidR="00453F65" w:rsidRDefault="00453F65">
      <w:pPr>
        <w:rPr>
          <w:rFonts w:ascii="Arial" w:eastAsia="Arial" w:hAnsi="Arial" w:cs="Arial"/>
          <w:sz w:val="22"/>
          <w:szCs w:val="22"/>
        </w:rPr>
      </w:pPr>
    </w:p>
    <w:p w14:paraId="211774DA" w14:textId="77777777" w:rsidR="00453F65" w:rsidRDefault="00793FF1">
      <w:pPr>
        <w:rPr>
          <w:rFonts w:ascii="Arial" w:eastAsia="Arial" w:hAnsi="Arial" w:cs="Arial"/>
          <w:sz w:val="22"/>
          <w:szCs w:val="22"/>
          <w:u w:val="single"/>
        </w:rPr>
      </w:pPr>
      <w:r>
        <w:rPr>
          <w:rFonts w:ascii="Arial" w:eastAsia="Arial" w:hAnsi="Arial" w:cs="Arial"/>
          <w:sz w:val="22"/>
          <w:szCs w:val="22"/>
        </w:rPr>
        <w:t xml:space="preserve">First aid, defined as the immediate, temporary care given in case of accident or sudden illness, will be given when necessary.  It will be given by anyone qualified.  In cases requiring the services of a doctor, every reasonable attempt will be made to contact the parent or responsible guardian before the student is taken to the hospital.  For this reason, </w:t>
      </w:r>
      <w:r>
        <w:rPr>
          <w:rFonts w:ascii="Arial" w:eastAsia="Arial" w:hAnsi="Arial" w:cs="Arial"/>
          <w:b/>
          <w:sz w:val="22"/>
          <w:szCs w:val="22"/>
          <w:u w:val="single"/>
        </w:rPr>
        <w:t>we ask that you immediately inform us of changes in address or phone numbers in your family.</w:t>
      </w:r>
    </w:p>
    <w:p w14:paraId="5494D2B0" w14:textId="27FAB12D" w:rsidR="00453F65" w:rsidRDefault="00453F65">
      <w:pPr>
        <w:rPr>
          <w:rFonts w:ascii="Comic Sans MS" w:eastAsia="Comic Sans MS" w:hAnsi="Comic Sans MS" w:cs="Comic Sans MS"/>
          <w:b/>
          <w:sz w:val="26"/>
          <w:szCs w:val="26"/>
        </w:rPr>
      </w:pPr>
    </w:p>
    <w:p w14:paraId="6C63808D" w14:textId="77777777" w:rsidR="00453F65" w:rsidRDefault="00793FF1">
      <w:pPr>
        <w:rPr>
          <w:rFonts w:ascii="Arial" w:eastAsia="Arial" w:hAnsi="Arial" w:cs="Arial"/>
          <w:b/>
          <w:sz w:val="26"/>
          <w:szCs w:val="26"/>
        </w:rPr>
      </w:pPr>
      <w:r>
        <w:rPr>
          <w:rFonts w:ascii="Arial" w:eastAsia="Arial" w:hAnsi="Arial" w:cs="Arial"/>
          <w:b/>
          <w:sz w:val="26"/>
          <w:szCs w:val="26"/>
        </w:rPr>
        <w:t>Food Allergies</w:t>
      </w:r>
    </w:p>
    <w:p w14:paraId="4047A087" w14:textId="77777777" w:rsidR="00453F65" w:rsidRDefault="00453F65">
      <w:pPr>
        <w:rPr>
          <w:rFonts w:ascii="Comic Sans MS" w:eastAsia="Comic Sans MS" w:hAnsi="Comic Sans MS" w:cs="Comic Sans MS"/>
          <w:b/>
        </w:rPr>
      </w:pPr>
    </w:p>
    <w:p w14:paraId="16E625E6" w14:textId="77777777" w:rsidR="00453F65" w:rsidRDefault="00793FF1">
      <w:pPr>
        <w:rPr>
          <w:rFonts w:ascii="Comic Sans MS" w:eastAsia="Comic Sans MS" w:hAnsi="Comic Sans MS" w:cs="Comic Sans MS"/>
          <w:sz w:val="22"/>
          <w:szCs w:val="22"/>
        </w:rPr>
        <w:sectPr w:rsidR="00453F65">
          <w:type w:val="continuous"/>
          <w:pgSz w:w="12240" w:h="15840"/>
          <w:pgMar w:top="720" w:right="1440" w:bottom="720" w:left="1440" w:header="720" w:footer="720" w:gutter="0"/>
          <w:cols w:space="720"/>
        </w:sectPr>
      </w:pPr>
      <w:r>
        <w:rPr>
          <w:rFonts w:ascii="Arial" w:eastAsia="Arial" w:hAnsi="Arial" w:cs="Arial"/>
          <w:sz w:val="22"/>
          <w:szCs w:val="22"/>
        </w:rPr>
        <w:t>If your child has a food allergy, you are required to complete a “Medical statement to request special meals and /or accommodations” and have your family physician sign it.  This form is available in the school office.</w:t>
      </w:r>
    </w:p>
    <w:p w14:paraId="63089CF1" w14:textId="2A97CEE7" w:rsidR="00453F65" w:rsidRDefault="00453F65">
      <w:pPr>
        <w:rPr>
          <w:rFonts w:ascii="Arial" w:eastAsia="Arial" w:hAnsi="Arial" w:cs="Arial"/>
          <w:b/>
          <w:sz w:val="26"/>
          <w:szCs w:val="26"/>
        </w:rPr>
      </w:pPr>
    </w:p>
    <w:p w14:paraId="1CE93256" w14:textId="5DB56240" w:rsidR="001E26AC" w:rsidRDefault="00191B16">
      <w:pPr>
        <w:rPr>
          <w:rFonts w:ascii="Arial" w:eastAsia="Arial" w:hAnsi="Arial" w:cs="Arial"/>
          <w:b/>
          <w:sz w:val="26"/>
          <w:szCs w:val="26"/>
        </w:rPr>
      </w:pPr>
      <w:r w:rsidRPr="00191B16">
        <w:rPr>
          <w:rFonts w:ascii="Arial" w:eastAsia="Arial" w:hAnsi="Arial" w:cs="Arial"/>
          <w:b/>
          <w:noProof/>
          <w:sz w:val="26"/>
          <w:szCs w:val="26"/>
        </w:rPr>
        <w:lastRenderedPageBreak/>
        <w:drawing>
          <wp:inline distT="0" distB="0" distL="0" distR="0" wp14:anchorId="128726D1" wp14:editId="40E1E401">
            <wp:extent cx="5943600" cy="7787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787640"/>
                    </a:xfrm>
                    <a:prstGeom prst="rect">
                      <a:avLst/>
                    </a:prstGeom>
                  </pic:spPr>
                </pic:pic>
              </a:graphicData>
            </a:graphic>
          </wp:inline>
        </w:drawing>
      </w:r>
    </w:p>
    <w:p w14:paraId="111DA6E0" w14:textId="717BE692" w:rsidR="001E26AC" w:rsidRDefault="001E26AC">
      <w:pPr>
        <w:rPr>
          <w:rFonts w:ascii="Arial" w:eastAsia="Arial" w:hAnsi="Arial" w:cs="Arial"/>
          <w:b/>
          <w:sz w:val="26"/>
          <w:szCs w:val="26"/>
        </w:rPr>
      </w:pPr>
    </w:p>
    <w:p w14:paraId="394966C6" w14:textId="6285121D" w:rsidR="001E26AC" w:rsidRDefault="001E26AC">
      <w:pPr>
        <w:rPr>
          <w:rFonts w:ascii="Arial" w:eastAsia="Arial" w:hAnsi="Arial" w:cs="Arial"/>
          <w:b/>
          <w:sz w:val="26"/>
          <w:szCs w:val="26"/>
        </w:rPr>
      </w:pPr>
    </w:p>
    <w:p w14:paraId="2614C824" w14:textId="6D542BE8" w:rsidR="001E26AC" w:rsidRDefault="001E26AC">
      <w:pPr>
        <w:rPr>
          <w:rFonts w:ascii="Arial" w:eastAsia="Arial" w:hAnsi="Arial" w:cs="Arial"/>
          <w:b/>
          <w:sz w:val="26"/>
          <w:szCs w:val="26"/>
        </w:rPr>
      </w:pPr>
    </w:p>
    <w:p w14:paraId="51254942" w14:textId="6CF0AE3F" w:rsidR="001E26AC" w:rsidRDefault="001E26AC">
      <w:pPr>
        <w:rPr>
          <w:rFonts w:ascii="Arial" w:eastAsia="Arial" w:hAnsi="Arial" w:cs="Arial"/>
          <w:b/>
          <w:sz w:val="26"/>
          <w:szCs w:val="26"/>
        </w:rPr>
      </w:pPr>
    </w:p>
    <w:p w14:paraId="0961600E" w14:textId="198E381A" w:rsidR="001E26AC" w:rsidRDefault="001E26AC">
      <w:pPr>
        <w:rPr>
          <w:rFonts w:ascii="Arial" w:eastAsia="Arial" w:hAnsi="Arial" w:cs="Arial"/>
          <w:b/>
          <w:sz w:val="26"/>
          <w:szCs w:val="26"/>
        </w:rPr>
      </w:pPr>
    </w:p>
    <w:p w14:paraId="5C79B36D" w14:textId="77777777" w:rsidR="00453F65" w:rsidRDefault="00453F65">
      <w:pPr>
        <w:rPr>
          <w:rFonts w:ascii="Arial" w:eastAsia="Arial" w:hAnsi="Arial" w:cs="Arial"/>
          <w:b/>
          <w:sz w:val="26"/>
          <w:szCs w:val="26"/>
        </w:rPr>
      </w:pPr>
    </w:p>
    <w:p w14:paraId="43E534CA" w14:textId="77777777" w:rsidR="00453F65" w:rsidRDefault="00793FF1">
      <w:pPr>
        <w:rPr>
          <w:rFonts w:ascii="Arial" w:eastAsia="Arial" w:hAnsi="Arial" w:cs="Arial"/>
          <w:b/>
          <w:sz w:val="26"/>
          <w:szCs w:val="26"/>
        </w:rPr>
      </w:pPr>
      <w:r>
        <w:rPr>
          <w:rFonts w:ascii="Arial" w:eastAsia="Arial" w:hAnsi="Arial" w:cs="Arial"/>
          <w:b/>
          <w:sz w:val="26"/>
          <w:szCs w:val="26"/>
        </w:rPr>
        <w:t>Control of Diseases</w:t>
      </w:r>
    </w:p>
    <w:p w14:paraId="4B26FB34" w14:textId="77777777" w:rsidR="00453F65" w:rsidRDefault="00453F65">
      <w:pPr>
        <w:rPr>
          <w:rFonts w:ascii="Arial" w:eastAsia="Arial" w:hAnsi="Arial" w:cs="Arial"/>
          <w:b/>
          <w:sz w:val="26"/>
          <w:szCs w:val="26"/>
        </w:rPr>
      </w:pPr>
    </w:p>
    <w:p w14:paraId="317FE138" w14:textId="77777777" w:rsidR="00453F65" w:rsidRDefault="00793FF1">
      <w:pPr>
        <w:rPr>
          <w:rFonts w:ascii="Arial" w:eastAsia="Arial" w:hAnsi="Arial" w:cs="Arial"/>
          <w:sz w:val="22"/>
          <w:szCs w:val="22"/>
        </w:rPr>
      </w:pPr>
      <w:r>
        <w:rPr>
          <w:rFonts w:ascii="Arial" w:eastAsia="Arial" w:hAnsi="Arial" w:cs="Arial"/>
          <w:sz w:val="22"/>
          <w:szCs w:val="22"/>
        </w:rPr>
        <w:t>You can help to maintain a high standard for health in our school if you will observe the following rules:</w:t>
      </w:r>
    </w:p>
    <w:p w14:paraId="11EFE754" w14:textId="77777777" w:rsidR="00453F65" w:rsidRDefault="00453F65">
      <w:pPr>
        <w:rPr>
          <w:rFonts w:ascii="Comic Sans MS" w:eastAsia="Comic Sans MS" w:hAnsi="Comic Sans MS" w:cs="Comic Sans MS"/>
        </w:rPr>
      </w:pPr>
    </w:p>
    <w:tbl>
      <w:tblPr>
        <w:tblStyle w:val="a1"/>
        <w:tblW w:w="7640" w:type="dxa"/>
        <w:tblInd w:w="-17" w:type="dxa"/>
        <w:tblLayout w:type="fixed"/>
        <w:tblLook w:val="0000" w:firstRow="0" w:lastRow="0" w:firstColumn="0" w:lastColumn="0" w:noHBand="0" w:noVBand="0"/>
      </w:tblPr>
      <w:tblGrid>
        <w:gridCol w:w="2160"/>
        <w:gridCol w:w="340"/>
        <w:gridCol w:w="1860"/>
        <w:gridCol w:w="400"/>
        <w:gridCol w:w="1920"/>
        <w:gridCol w:w="960"/>
      </w:tblGrid>
      <w:tr w:rsidR="00453F65" w14:paraId="28F61C92" w14:textId="77777777">
        <w:trPr>
          <w:trHeight w:val="600"/>
        </w:trPr>
        <w:tc>
          <w:tcPr>
            <w:tcW w:w="2160" w:type="dxa"/>
            <w:tcBorders>
              <w:top w:val="single" w:sz="4" w:space="0" w:color="000000"/>
              <w:left w:val="single" w:sz="4" w:space="0" w:color="000000"/>
              <w:bottom w:val="nil"/>
              <w:right w:val="nil"/>
            </w:tcBorders>
          </w:tcPr>
          <w:p w14:paraId="3B8A4E05" w14:textId="77777777" w:rsidR="00453F65" w:rsidRDefault="00793FF1">
            <w:pPr>
              <w:rPr>
                <w:rFonts w:ascii="Arial" w:eastAsia="Arial" w:hAnsi="Arial" w:cs="Arial"/>
                <w:sz w:val="20"/>
                <w:szCs w:val="20"/>
                <w:u w:val="single"/>
              </w:rPr>
            </w:pPr>
            <w:r>
              <w:rPr>
                <w:rFonts w:ascii="Arial" w:eastAsia="Arial" w:hAnsi="Arial" w:cs="Arial"/>
                <w:b/>
                <w:sz w:val="20"/>
                <w:szCs w:val="20"/>
                <w:u w:val="single"/>
              </w:rPr>
              <w:t>Disease</w:t>
            </w:r>
          </w:p>
        </w:tc>
        <w:tc>
          <w:tcPr>
            <w:tcW w:w="340" w:type="dxa"/>
            <w:tcBorders>
              <w:top w:val="single" w:sz="4" w:space="0" w:color="000000"/>
              <w:left w:val="nil"/>
              <w:bottom w:val="nil"/>
              <w:right w:val="nil"/>
            </w:tcBorders>
            <w:vAlign w:val="center"/>
          </w:tcPr>
          <w:p w14:paraId="43DFDAC0" w14:textId="77777777" w:rsidR="00453F65" w:rsidRDefault="00453F65">
            <w:pPr>
              <w:jc w:val="center"/>
              <w:rPr>
                <w:rFonts w:ascii="Arial" w:eastAsia="Arial" w:hAnsi="Arial" w:cs="Arial"/>
                <w:sz w:val="20"/>
                <w:szCs w:val="20"/>
                <w:u w:val="single"/>
              </w:rPr>
            </w:pPr>
          </w:p>
        </w:tc>
        <w:tc>
          <w:tcPr>
            <w:tcW w:w="1860" w:type="dxa"/>
            <w:tcBorders>
              <w:top w:val="single" w:sz="4" w:space="0" w:color="000000"/>
              <w:left w:val="nil"/>
              <w:bottom w:val="nil"/>
              <w:right w:val="nil"/>
            </w:tcBorders>
            <w:vAlign w:val="center"/>
          </w:tcPr>
          <w:p w14:paraId="7DD7D5C8" w14:textId="77777777" w:rsidR="00453F65" w:rsidRDefault="00793FF1">
            <w:pPr>
              <w:jc w:val="center"/>
              <w:rPr>
                <w:rFonts w:ascii="Arial" w:eastAsia="Arial" w:hAnsi="Arial" w:cs="Arial"/>
                <w:sz w:val="20"/>
                <w:szCs w:val="20"/>
                <w:u w:val="single"/>
              </w:rPr>
            </w:pPr>
            <w:r>
              <w:rPr>
                <w:rFonts w:ascii="Arial" w:eastAsia="Arial" w:hAnsi="Arial" w:cs="Arial"/>
                <w:b/>
                <w:sz w:val="20"/>
                <w:szCs w:val="20"/>
                <w:u w:val="single"/>
              </w:rPr>
              <w:t>Maximum Incubation Period</w:t>
            </w:r>
          </w:p>
        </w:tc>
        <w:tc>
          <w:tcPr>
            <w:tcW w:w="400" w:type="dxa"/>
            <w:tcBorders>
              <w:top w:val="single" w:sz="4" w:space="0" w:color="000000"/>
              <w:left w:val="nil"/>
              <w:bottom w:val="nil"/>
              <w:right w:val="nil"/>
            </w:tcBorders>
          </w:tcPr>
          <w:p w14:paraId="5C315849" w14:textId="77777777" w:rsidR="00453F65" w:rsidRDefault="00453F65">
            <w:pPr>
              <w:jc w:val="center"/>
              <w:rPr>
                <w:rFonts w:ascii="Arial" w:eastAsia="Arial" w:hAnsi="Arial" w:cs="Arial"/>
                <w:sz w:val="20"/>
                <w:szCs w:val="20"/>
                <w:u w:val="single"/>
              </w:rPr>
            </w:pPr>
          </w:p>
        </w:tc>
        <w:tc>
          <w:tcPr>
            <w:tcW w:w="1920" w:type="dxa"/>
            <w:tcBorders>
              <w:top w:val="single" w:sz="4" w:space="0" w:color="000000"/>
              <w:left w:val="nil"/>
              <w:bottom w:val="nil"/>
              <w:right w:val="nil"/>
            </w:tcBorders>
          </w:tcPr>
          <w:p w14:paraId="6C14C175" w14:textId="77777777" w:rsidR="00453F65" w:rsidRDefault="00793FF1">
            <w:pPr>
              <w:rPr>
                <w:rFonts w:ascii="Arial" w:eastAsia="Arial" w:hAnsi="Arial" w:cs="Arial"/>
                <w:sz w:val="20"/>
                <w:szCs w:val="20"/>
                <w:u w:val="single"/>
              </w:rPr>
            </w:pPr>
            <w:r>
              <w:rPr>
                <w:rFonts w:ascii="Arial" w:eastAsia="Arial" w:hAnsi="Arial" w:cs="Arial"/>
                <w:b/>
                <w:sz w:val="20"/>
                <w:szCs w:val="20"/>
                <w:u w:val="single"/>
              </w:rPr>
              <w:t>Exclusion</w:t>
            </w:r>
          </w:p>
        </w:tc>
        <w:tc>
          <w:tcPr>
            <w:tcW w:w="960" w:type="dxa"/>
            <w:tcBorders>
              <w:top w:val="single" w:sz="4" w:space="0" w:color="000000"/>
              <w:left w:val="nil"/>
              <w:bottom w:val="nil"/>
              <w:right w:val="single" w:sz="4" w:space="0" w:color="000000"/>
            </w:tcBorders>
          </w:tcPr>
          <w:p w14:paraId="734E96A5" w14:textId="77777777" w:rsidR="00453F65" w:rsidRDefault="00453F65">
            <w:pPr>
              <w:rPr>
                <w:rFonts w:ascii="Arial" w:eastAsia="Arial" w:hAnsi="Arial" w:cs="Arial"/>
                <w:sz w:val="20"/>
                <w:szCs w:val="20"/>
              </w:rPr>
            </w:pPr>
          </w:p>
        </w:tc>
      </w:tr>
      <w:tr w:rsidR="00453F65" w14:paraId="45825FE5" w14:textId="77777777">
        <w:trPr>
          <w:trHeight w:val="600"/>
        </w:trPr>
        <w:tc>
          <w:tcPr>
            <w:tcW w:w="2160" w:type="dxa"/>
            <w:tcBorders>
              <w:top w:val="nil"/>
              <w:left w:val="single" w:sz="4" w:space="0" w:color="000000"/>
              <w:bottom w:val="nil"/>
              <w:right w:val="nil"/>
            </w:tcBorders>
            <w:vAlign w:val="center"/>
          </w:tcPr>
          <w:p w14:paraId="04B2E4C9" w14:textId="77777777" w:rsidR="00453F65" w:rsidRDefault="00453F65">
            <w:pPr>
              <w:jc w:val="center"/>
              <w:rPr>
                <w:rFonts w:ascii="Arial" w:eastAsia="Arial" w:hAnsi="Arial" w:cs="Arial"/>
                <w:sz w:val="20"/>
                <w:szCs w:val="20"/>
                <w:u w:val="single"/>
              </w:rPr>
            </w:pPr>
          </w:p>
        </w:tc>
        <w:tc>
          <w:tcPr>
            <w:tcW w:w="340" w:type="dxa"/>
            <w:tcBorders>
              <w:top w:val="nil"/>
              <w:left w:val="nil"/>
              <w:bottom w:val="nil"/>
              <w:right w:val="nil"/>
            </w:tcBorders>
            <w:vAlign w:val="center"/>
          </w:tcPr>
          <w:p w14:paraId="5DFF9B08" w14:textId="77777777" w:rsidR="00453F65" w:rsidRDefault="00453F65">
            <w:pPr>
              <w:jc w:val="center"/>
              <w:rPr>
                <w:rFonts w:ascii="Arial" w:eastAsia="Arial" w:hAnsi="Arial" w:cs="Arial"/>
                <w:sz w:val="20"/>
                <w:szCs w:val="20"/>
                <w:u w:val="single"/>
              </w:rPr>
            </w:pPr>
          </w:p>
        </w:tc>
        <w:tc>
          <w:tcPr>
            <w:tcW w:w="1860" w:type="dxa"/>
            <w:tcBorders>
              <w:top w:val="nil"/>
              <w:left w:val="nil"/>
              <w:bottom w:val="nil"/>
              <w:right w:val="nil"/>
            </w:tcBorders>
            <w:vAlign w:val="center"/>
          </w:tcPr>
          <w:p w14:paraId="31EB5B99" w14:textId="77777777" w:rsidR="00453F65" w:rsidRDefault="00453F65">
            <w:pPr>
              <w:jc w:val="center"/>
              <w:rPr>
                <w:rFonts w:ascii="Arial" w:eastAsia="Arial" w:hAnsi="Arial" w:cs="Arial"/>
                <w:sz w:val="20"/>
                <w:szCs w:val="20"/>
                <w:u w:val="single"/>
              </w:rPr>
            </w:pPr>
          </w:p>
        </w:tc>
        <w:tc>
          <w:tcPr>
            <w:tcW w:w="400" w:type="dxa"/>
            <w:tcBorders>
              <w:top w:val="nil"/>
              <w:left w:val="nil"/>
              <w:bottom w:val="nil"/>
              <w:right w:val="nil"/>
            </w:tcBorders>
          </w:tcPr>
          <w:p w14:paraId="2D25C052" w14:textId="77777777" w:rsidR="00453F65" w:rsidRDefault="00453F65">
            <w:pPr>
              <w:jc w:val="center"/>
              <w:rPr>
                <w:rFonts w:ascii="Arial" w:eastAsia="Arial" w:hAnsi="Arial" w:cs="Arial"/>
                <w:sz w:val="20"/>
                <w:szCs w:val="20"/>
                <w:u w:val="single"/>
              </w:rPr>
            </w:pPr>
          </w:p>
        </w:tc>
        <w:tc>
          <w:tcPr>
            <w:tcW w:w="1920" w:type="dxa"/>
            <w:tcBorders>
              <w:top w:val="nil"/>
              <w:left w:val="nil"/>
              <w:bottom w:val="nil"/>
              <w:right w:val="nil"/>
            </w:tcBorders>
          </w:tcPr>
          <w:p w14:paraId="1C4FC50F" w14:textId="77777777" w:rsidR="00453F65" w:rsidRDefault="00453F65">
            <w:pPr>
              <w:jc w:val="center"/>
              <w:rPr>
                <w:rFonts w:ascii="Arial" w:eastAsia="Arial" w:hAnsi="Arial" w:cs="Arial"/>
                <w:sz w:val="20"/>
                <w:szCs w:val="20"/>
                <w:u w:val="single"/>
              </w:rPr>
            </w:pPr>
          </w:p>
        </w:tc>
        <w:tc>
          <w:tcPr>
            <w:tcW w:w="960" w:type="dxa"/>
            <w:tcBorders>
              <w:top w:val="nil"/>
              <w:left w:val="nil"/>
              <w:bottom w:val="nil"/>
              <w:right w:val="single" w:sz="4" w:space="0" w:color="000000"/>
            </w:tcBorders>
          </w:tcPr>
          <w:p w14:paraId="3B479DED" w14:textId="77777777" w:rsidR="00453F65" w:rsidRDefault="00453F65">
            <w:pPr>
              <w:rPr>
                <w:rFonts w:ascii="Arial" w:eastAsia="Arial" w:hAnsi="Arial" w:cs="Arial"/>
                <w:sz w:val="20"/>
                <w:szCs w:val="20"/>
              </w:rPr>
            </w:pPr>
          </w:p>
        </w:tc>
      </w:tr>
      <w:tr w:rsidR="00453F65" w14:paraId="11EB9A37" w14:textId="77777777">
        <w:trPr>
          <w:trHeight w:val="510"/>
        </w:trPr>
        <w:tc>
          <w:tcPr>
            <w:tcW w:w="2160" w:type="dxa"/>
            <w:tcBorders>
              <w:top w:val="nil"/>
              <w:left w:val="single" w:sz="4" w:space="0" w:color="000000"/>
              <w:bottom w:val="nil"/>
              <w:right w:val="nil"/>
            </w:tcBorders>
          </w:tcPr>
          <w:p w14:paraId="35A5A304" w14:textId="77777777" w:rsidR="00453F65" w:rsidRDefault="00793FF1">
            <w:pPr>
              <w:rPr>
                <w:rFonts w:ascii="Arial" w:eastAsia="Arial" w:hAnsi="Arial" w:cs="Arial"/>
                <w:sz w:val="20"/>
                <w:szCs w:val="20"/>
              </w:rPr>
            </w:pPr>
            <w:r>
              <w:rPr>
                <w:rFonts w:ascii="Arial" w:eastAsia="Arial" w:hAnsi="Arial" w:cs="Arial"/>
                <w:sz w:val="20"/>
                <w:szCs w:val="20"/>
              </w:rPr>
              <w:t>Chicken Pox</w:t>
            </w:r>
          </w:p>
        </w:tc>
        <w:tc>
          <w:tcPr>
            <w:tcW w:w="340" w:type="dxa"/>
            <w:tcBorders>
              <w:top w:val="nil"/>
              <w:left w:val="nil"/>
              <w:bottom w:val="nil"/>
              <w:right w:val="nil"/>
            </w:tcBorders>
            <w:vAlign w:val="center"/>
          </w:tcPr>
          <w:p w14:paraId="2E6BAD97"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73EF4B3A" w14:textId="77777777" w:rsidR="00453F65" w:rsidRDefault="00793FF1">
            <w:pPr>
              <w:jc w:val="center"/>
              <w:rPr>
                <w:rFonts w:ascii="Arial" w:eastAsia="Arial" w:hAnsi="Arial" w:cs="Arial"/>
                <w:sz w:val="20"/>
                <w:szCs w:val="20"/>
              </w:rPr>
            </w:pPr>
            <w:r>
              <w:rPr>
                <w:rFonts w:ascii="Arial" w:eastAsia="Arial" w:hAnsi="Arial" w:cs="Arial"/>
                <w:sz w:val="20"/>
                <w:szCs w:val="20"/>
              </w:rPr>
              <w:t>21 days</w:t>
            </w:r>
          </w:p>
        </w:tc>
        <w:tc>
          <w:tcPr>
            <w:tcW w:w="400" w:type="dxa"/>
            <w:tcBorders>
              <w:top w:val="nil"/>
              <w:left w:val="nil"/>
              <w:bottom w:val="nil"/>
              <w:right w:val="nil"/>
            </w:tcBorders>
          </w:tcPr>
          <w:p w14:paraId="3E25D3F3"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4C40F010" w14:textId="77777777" w:rsidR="00453F65" w:rsidRDefault="00793FF1">
            <w:pPr>
              <w:rPr>
                <w:rFonts w:ascii="Arial" w:eastAsia="Arial" w:hAnsi="Arial" w:cs="Arial"/>
                <w:sz w:val="20"/>
                <w:szCs w:val="20"/>
              </w:rPr>
            </w:pPr>
            <w:r>
              <w:rPr>
                <w:rFonts w:ascii="Arial" w:eastAsia="Arial" w:hAnsi="Arial" w:cs="Arial"/>
                <w:sz w:val="20"/>
                <w:szCs w:val="20"/>
              </w:rPr>
              <w:t>7 days until all crusts are gone</w:t>
            </w:r>
          </w:p>
        </w:tc>
        <w:tc>
          <w:tcPr>
            <w:tcW w:w="960" w:type="dxa"/>
            <w:tcBorders>
              <w:top w:val="nil"/>
              <w:left w:val="nil"/>
              <w:bottom w:val="nil"/>
              <w:right w:val="single" w:sz="4" w:space="0" w:color="000000"/>
            </w:tcBorders>
          </w:tcPr>
          <w:p w14:paraId="72466708" w14:textId="77777777" w:rsidR="00453F65" w:rsidRDefault="00453F65">
            <w:pPr>
              <w:rPr>
                <w:rFonts w:ascii="Arial" w:eastAsia="Arial" w:hAnsi="Arial" w:cs="Arial"/>
                <w:sz w:val="20"/>
                <w:szCs w:val="20"/>
              </w:rPr>
            </w:pPr>
          </w:p>
        </w:tc>
      </w:tr>
      <w:tr w:rsidR="00453F65" w14:paraId="5140BA0F" w14:textId="77777777">
        <w:trPr>
          <w:trHeight w:val="255"/>
        </w:trPr>
        <w:tc>
          <w:tcPr>
            <w:tcW w:w="2160" w:type="dxa"/>
            <w:tcBorders>
              <w:top w:val="nil"/>
              <w:left w:val="single" w:sz="4" w:space="0" w:color="000000"/>
              <w:bottom w:val="nil"/>
              <w:right w:val="nil"/>
            </w:tcBorders>
          </w:tcPr>
          <w:p w14:paraId="1687F0A5"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7827BA69"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2727517F"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2A6E38A6"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61800508"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074DDDC0" w14:textId="77777777" w:rsidR="00453F65" w:rsidRDefault="00453F65">
            <w:pPr>
              <w:rPr>
                <w:rFonts w:ascii="Arial" w:eastAsia="Arial" w:hAnsi="Arial" w:cs="Arial"/>
                <w:sz w:val="20"/>
                <w:szCs w:val="20"/>
              </w:rPr>
            </w:pPr>
          </w:p>
        </w:tc>
      </w:tr>
      <w:tr w:rsidR="00453F65" w14:paraId="7183618B" w14:textId="77777777">
        <w:trPr>
          <w:trHeight w:val="510"/>
        </w:trPr>
        <w:tc>
          <w:tcPr>
            <w:tcW w:w="2160" w:type="dxa"/>
            <w:tcBorders>
              <w:top w:val="nil"/>
              <w:left w:val="single" w:sz="4" w:space="0" w:color="000000"/>
              <w:bottom w:val="nil"/>
              <w:right w:val="nil"/>
            </w:tcBorders>
          </w:tcPr>
          <w:p w14:paraId="3B2EAAD7" w14:textId="77777777" w:rsidR="00453F65" w:rsidRDefault="00793FF1">
            <w:pPr>
              <w:rPr>
                <w:rFonts w:ascii="Arial" w:eastAsia="Arial" w:hAnsi="Arial" w:cs="Arial"/>
                <w:sz w:val="20"/>
                <w:szCs w:val="20"/>
              </w:rPr>
            </w:pPr>
            <w:r>
              <w:rPr>
                <w:rFonts w:ascii="Arial" w:eastAsia="Arial" w:hAnsi="Arial" w:cs="Arial"/>
                <w:sz w:val="20"/>
                <w:szCs w:val="20"/>
              </w:rPr>
              <w:t>German Measles</w:t>
            </w:r>
          </w:p>
        </w:tc>
        <w:tc>
          <w:tcPr>
            <w:tcW w:w="340" w:type="dxa"/>
            <w:tcBorders>
              <w:top w:val="nil"/>
              <w:left w:val="nil"/>
              <w:bottom w:val="nil"/>
              <w:right w:val="nil"/>
            </w:tcBorders>
            <w:vAlign w:val="center"/>
          </w:tcPr>
          <w:p w14:paraId="085CC856"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6A7E30A1" w14:textId="77777777" w:rsidR="00453F65" w:rsidRDefault="00793FF1">
            <w:pPr>
              <w:jc w:val="center"/>
              <w:rPr>
                <w:rFonts w:ascii="Arial" w:eastAsia="Arial" w:hAnsi="Arial" w:cs="Arial"/>
                <w:sz w:val="20"/>
                <w:szCs w:val="20"/>
              </w:rPr>
            </w:pPr>
            <w:r>
              <w:rPr>
                <w:rFonts w:ascii="Arial" w:eastAsia="Arial" w:hAnsi="Arial" w:cs="Arial"/>
                <w:sz w:val="20"/>
                <w:szCs w:val="20"/>
              </w:rPr>
              <w:t>21 days</w:t>
            </w:r>
          </w:p>
        </w:tc>
        <w:tc>
          <w:tcPr>
            <w:tcW w:w="400" w:type="dxa"/>
            <w:tcBorders>
              <w:top w:val="nil"/>
              <w:left w:val="nil"/>
              <w:bottom w:val="nil"/>
              <w:right w:val="nil"/>
            </w:tcBorders>
          </w:tcPr>
          <w:p w14:paraId="061C82D5"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0ED3DFE7" w14:textId="77777777" w:rsidR="00453F65" w:rsidRDefault="00793FF1">
            <w:pPr>
              <w:rPr>
                <w:rFonts w:ascii="Arial" w:eastAsia="Arial" w:hAnsi="Arial" w:cs="Arial"/>
                <w:sz w:val="20"/>
                <w:szCs w:val="20"/>
              </w:rPr>
            </w:pPr>
            <w:r>
              <w:rPr>
                <w:rFonts w:ascii="Arial" w:eastAsia="Arial" w:hAnsi="Arial" w:cs="Arial"/>
                <w:sz w:val="20"/>
                <w:szCs w:val="20"/>
              </w:rPr>
              <w:t>7 days until all crusts are gone</w:t>
            </w:r>
          </w:p>
        </w:tc>
        <w:tc>
          <w:tcPr>
            <w:tcW w:w="960" w:type="dxa"/>
            <w:tcBorders>
              <w:top w:val="nil"/>
              <w:left w:val="nil"/>
              <w:bottom w:val="nil"/>
              <w:right w:val="single" w:sz="4" w:space="0" w:color="000000"/>
            </w:tcBorders>
          </w:tcPr>
          <w:p w14:paraId="71414F12" w14:textId="77777777" w:rsidR="00453F65" w:rsidRDefault="00453F65">
            <w:pPr>
              <w:rPr>
                <w:rFonts w:ascii="Arial" w:eastAsia="Arial" w:hAnsi="Arial" w:cs="Arial"/>
                <w:sz w:val="20"/>
                <w:szCs w:val="20"/>
              </w:rPr>
            </w:pPr>
          </w:p>
        </w:tc>
      </w:tr>
      <w:tr w:rsidR="00453F65" w14:paraId="61C2F7C3" w14:textId="77777777">
        <w:trPr>
          <w:trHeight w:val="255"/>
        </w:trPr>
        <w:tc>
          <w:tcPr>
            <w:tcW w:w="2160" w:type="dxa"/>
            <w:tcBorders>
              <w:top w:val="nil"/>
              <w:left w:val="single" w:sz="4" w:space="0" w:color="000000"/>
              <w:bottom w:val="nil"/>
              <w:right w:val="nil"/>
            </w:tcBorders>
          </w:tcPr>
          <w:p w14:paraId="58420303"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777A6B1E"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2E6C66B8"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0FAD6E66"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0B70F276"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07123D36" w14:textId="77777777" w:rsidR="00453F65" w:rsidRDefault="00453F65">
            <w:pPr>
              <w:rPr>
                <w:rFonts w:ascii="Arial" w:eastAsia="Arial" w:hAnsi="Arial" w:cs="Arial"/>
                <w:sz w:val="20"/>
                <w:szCs w:val="20"/>
              </w:rPr>
            </w:pPr>
          </w:p>
        </w:tc>
      </w:tr>
      <w:tr w:rsidR="00453F65" w14:paraId="4A44947A" w14:textId="77777777">
        <w:trPr>
          <w:trHeight w:val="510"/>
        </w:trPr>
        <w:tc>
          <w:tcPr>
            <w:tcW w:w="2160" w:type="dxa"/>
            <w:tcBorders>
              <w:top w:val="nil"/>
              <w:left w:val="single" w:sz="4" w:space="0" w:color="000000"/>
              <w:bottom w:val="nil"/>
              <w:right w:val="nil"/>
            </w:tcBorders>
          </w:tcPr>
          <w:p w14:paraId="0FA7E80F" w14:textId="77777777" w:rsidR="00453F65" w:rsidRDefault="00793FF1">
            <w:pPr>
              <w:rPr>
                <w:rFonts w:ascii="Arial" w:eastAsia="Arial" w:hAnsi="Arial" w:cs="Arial"/>
                <w:sz w:val="20"/>
                <w:szCs w:val="20"/>
              </w:rPr>
            </w:pPr>
            <w:r>
              <w:rPr>
                <w:rFonts w:ascii="Arial" w:eastAsia="Arial" w:hAnsi="Arial" w:cs="Arial"/>
                <w:sz w:val="20"/>
                <w:szCs w:val="20"/>
              </w:rPr>
              <w:t xml:space="preserve">Mumps </w:t>
            </w:r>
          </w:p>
        </w:tc>
        <w:tc>
          <w:tcPr>
            <w:tcW w:w="340" w:type="dxa"/>
            <w:tcBorders>
              <w:top w:val="nil"/>
              <w:left w:val="nil"/>
              <w:bottom w:val="nil"/>
              <w:right w:val="nil"/>
            </w:tcBorders>
            <w:vAlign w:val="center"/>
          </w:tcPr>
          <w:p w14:paraId="377E305C"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7F121A00" w14:textId="77777777" w:rsidR="00453F65" w:rsidRDefault="00793FF1">
            <w:pPr>
              <w:jc w:val="center"/>
              <w:rPr>
                <w:rFonts w:ascii="Arial" w:eastAsia="Arial" w:hAnsi="Arial" w:cs="Arial"/>
                <w:sz w:val="20"/>
                <w:szCs w:val="20"/>
              </w:rPr>
            </w:pPr>
            <w:r>
              <w:rPr>
                <w:rFonts w:ascii="Arial" w:eastAsia="Arial" w:hAnsi="Arial" w:cs="Arial"/>
                <w:sz w:val="20"/>
                <w:szCs w:val="20"/>
              </w:rPr>
              <w:t>26 days</w:t>
            </w:r>
          </w:p>
        </w:tc>
        <w:tc>
          <w:tcPr>
            <w:tcW w:w="400" w:type="dxa"/>
            <w:tcBorders>
              <w:top w:val="nil"/>
              <w:left w:val="nil"/>
              <w:bottom w:val="nil"/>
              <w:right w:val="nil"/>
            </w:tcBorders>
          </w:tcPr>
          <w:p w14:paraId="747C775F"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65FC5DA3" w14:textId="77777777" w:rsidR="00453F65" w:rsidRDefault="00793FF1">
            <w:pPr>
              <w:rPr>
                <w:rFonts w:ascii="Arial" w:eastAsia="Arial" w:hAnsi="Arial" w:cs="Arial"/>
                <w:sz w:val="20"/>
                <w:szCs w:val="20"/>
              </w:rPr>
            </w:pPr>
            <w:r>
              <w:rPr>
                <w:rFonts w:ascii="Arial" w:eastAsia="Arial" w:hAnsi="Arial" w:cs="Arial"/>
                <w:sz w:val="20"/>
                <w:szCs w:val="20"/>
              </w:rPr>
              <w:t>10 days or until all swelling is gone</w:t>
            </w:r>
          </w:p>
        </w:tc>
        <w:tc>
          <w:tcPr>
            <w:tcW w:w="960" w:type="dxa"/>
            <w:tcBorders>
              <w:top w:val="nil"/>
              <w:left w:val="nil"/>
              <w:bottom w:val="nil"/>
              <w:right w:val="single" w:sz="4" w:space="0" w:color="000000"/>
            </w:tcBorders>
          </w:tcPr>
          <w:p w14:paraId="1DA1263C" w14:textId="77777777" w:rsidR="00453F65" w:rsidRDefault="00453F65">
            <w:pPr>
              <w:rPr>
                <w:rFonts w:ascii="Arial" w:eastAsia="Arial" w:hAnsi="Arial" w:cs="Arial"/>
                <w:sz w:val="20"/>
                <w:szCs w:val="20"/>
              </w:rPr>
            </w:pPr>
          </w:p>
        </w:tc>
      </w:tr>
      <w:tr w:rsidR="00453F65" w14:paraId="6B75B196" w14:textId="77777777">
        <w:trPr>
          <w:trHeight w:val="255"/>
        </w:trPr>
        <w:tc>
          <w:tcPr>
            <w:tcW w:w="2160" w:type="dxa"/>
            <w:tcBorders>
              <w:top w:val="nil"/>
              <w:left w:val="single" w:sz="4" w:space="0" w:color="000000"/>
              <w:bottom w:val="nil"/>
              <w:right w:val="nil"/>
            </w:tcBorders>
          </w:tcPr>
          <w:p w14:paraId="4400ED81"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72A437E4"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2101115A"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41037659"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3CE00734"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79812BAE" w14:textId="77777777" w:rsidR="00453F65" w:rsidRDefault="00453F65">
            <w:pPr>
              <w:rPr>
                <w:rFonts w:ascii="Arial" w:eastAsia="Arial" w:hAnsi="Arial" w:cs="Arial"/>
                <w:sz w:val="20"/>
                <w:szCs w:val="20"/>
              </w:rPr>
            </w:pPr>
          </w:p>
        </w:tc>
      </w:tr>
      <w:tr w:rsidR="00453F65" w14:paraId="3A605ADB" w14:textId="77777777">
        <w:trPr>
          <w:trHeight w:val="255"/>
        </w:trPr>
        <w:tc>
          <w:tcPr>
            <w:tcW w:w="2160" w:type="dxa"/>
            <w:tcBorders>
              <w:top w:val="nil"/>
              <w:left w:val="single" w:sz="4" w:space="0" w:color="000000"/>
              <w:bottom w:val="nil"/>
              <w:right w:val="nil"/>
            </w:tcBorders>
          </w:tcPr>
          <w:p w14:paraId="1D2ABF9B" w14:textId="77777777" w:rsidR="00453F65" w:rsidRDefault="00793FF1">
            <w:pPr>
              <w:rPr>
                <w:rFonts w:ascii="Arial" w:eastAsia="Arial" w:hAnsi="Arial" w:cs="Arial"/>
                <w:sz w:val="20"/>
                <w:szCs w:val="20"/>
              </w:rPr>
            </w:pPr>
            <w:r>
              <w:rPr>
                <w:rFonts w:ascii="Arial" w:eastAsia="Arial" w:hAnsi="Arial" w:cs="Arial"/>
                <w:sz w:val="20"/>
                <w:szCs w:val="20"/>
              </w:rPr>
              <w:t>Red Measles</w:t>
            </w:r>
          </w:p>
        </w:tc>
        <w:tc>
          <w:tcPr>
            <w:tcW w:w="340" w:type="dxa"/>
            <w:tcBorders>
              <w:top w:val="nil"/>
              <w:left w:val="nil"/>
              <w:bottom w:val="nil"/>
              <w:right w:val="nil"/>
            </w:tcBorders>
            <w:vAlign w:val="center"/>
          </w:tcPr>
          <w:p w14:paraId="0C055762"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43F5F550" w14:textId="77777777" w:rsidR="00453F65" w:rsidRDefault="00793FF1">
            <w:pPr>
              <w:jc w:val="center"/>
              <w:rPr>
                <w:rFonts w:ascii="Arial" w:eastAsia="Arial" w:hAnsi="Arial" w:cs="Arial"/>
                <w:sz w:val="20"/>
                <w:szCs w:val="20"/>
              </w:rPr>
            </w:pPr>
            <w:r>
              <w:rPr>
                <w:rFonts w:ascii="Arial" w:eastAsia="Arial" w:hAnsi="Arial" w:cs="Arial"/>
                <w:sz w:val="20"/>
                <w:szCs w:val="20"/>
              </w:rPr>
              <w:t>14 days</w:t>
            </w:r>
          </w:p>
        </w:tc>
        <w:tc>
          <w:tcPr>
            <w:tcW w:w="400" w:type="dxa"/>
            <w:tcBorders>
              <w:top w:val="nil"/>
              <w:left w:val="nil"/>
              <w:bottom w:val="nil"/>
              <w:right w:val="nil"/>
            </w:tcBorders>
          </w:tcPr>
          <w:p w14:paraId="4DD0C611"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5D4B695E" w14:textId="77777777" w:rsidR="00453F65" w:rsidRDefault="00793FF1">
            <w:pPr>
              <w:rPr>
                <w:rFonts w:ascii="Arial" w:eastAsia="Arial" w:hAnsi="Arial" w:cs="Arial"/>
                <w:sz w:val="20"/>
                <w:szCs w:val="20"/>
              </w:rPr>
            </w:pPr>
            <w:r>
              <w:rPr>
                <w:rFonts w:ascii="Arial" w:eastAsia="Arial" w:hAnsi="Arial" w:cs="Arial"/>
                <w:sz w:val="20"/>
                <w:szCs w:val="20"/>
              </w:rPr>
              <w:t xml:space="preserve">7 days </w:t>
            </w:r>
          </w:p>
        </w:tc>
        <w:tc>
          <w:tcPr>
            <w:tcW w:w="960" w:type="dxa"/>
            <w:tcBorders>
              <w:top w:val="nil"/>
              <w:left w:val="nil"/>
              <w:bottom w:val="nil"/>
              <w:right w:val="single" w:sz="4" w:space="0" w:color="000000"/>
            </w:tcBorders>
          </w:tcPr>
          <w:p w14:paraId="31162A45" w14:textId="77777777" w:rsidR="00453F65" w:rsidRDefault="00453F65">
            <w:pPr>
              <w:rPr>
                <w:rFonts w:ascii="Arial" w:eastAsia="Arial" w:hAnsi="Arial" w:cs="Arial"/>
                <w:sz w:val="20"/>
                <w:szCs w:val="20"/>
              </w:rPr>
            </w:pPr>
          </w:p>
        </w:tc>
      </w:tr>
      <w:tr w:rsidR="00453F65" w14:paraId="64A75E1E" w14:textId="77777777">
        <w:trPr>
          <w:trHeight w:val="255"/>
        </w:trPr>
        <w:tc>
          <w:tcPr>
            <w:tcW w:w="2160" w:type="dxa"/>
            <w:tcBorders>
              <w:top w:val="nil"/>
              <w:left w:val="single" w:sz="4" w:space="0" w:color="000000"/>
              <w:bottom w:val="nil"/>
              <w:right w:val="nil"/>
            </w:tcBorders>
          </w:tcPr>
          <w:p w14:paraId="1D8A4978"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5D314620"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465C290B"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589F68A8"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767ED0D1"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7A1DCF51" w14:textId="77777777" w:rsidR="00453F65" w:rsidRDefault="00453F65">
            <w:pPr>
              <w:rPr>
                <w:rFonts w:ascii="Arial" w:eastAsia="Arial" w:hAnsi="Arial" w:cs="Arial"/>
                <w:sz w:val="20"/>
                <w:szCs w:val="20"/>
              </w:rPr>
            </w:pPr>
          </w:p>
        </w:tc>
      </w:tr>
      <w:tr w:rsidR="00453F65" w14:paraId="261D23F4" w14:textId="77777777">
        <w:trPr>
          <w:trHeight w:val="510"/>
        </w:trPr>
        <w:tc>
          <w:tcPr>
            <w:tcW w:w="2160" w:type="dxa"/>
            <w:tcBorders>
              <w:top w:val="nil"/>
              <w:left w:val="single" w:sz="4" w:space="0" w:color="000000"/>
              <w:bottom w:val="nil"/>
              <w:right w:val="nil"/>
            </w:tcBorders>
          </w:tcPr>
          <w:p w14:paraId="03D2A34E" w14:textId="77777777" w:rsidR="00453F65" w:rsidRDefault="00793FF1">
            <w:pPr>
              <w:rPr>
                <w:rFonts w:ascii="Arial" w:eastAsia="Arial" w:hAnsi="Arial" w:cs="Arial"/>
                <w:sz w:val="20"/>
                <w:szCs w:val="20"/>
              </w:rPr>
            </w:pPr>
            <w:r>
              <w:rPr>
                <w:rFonts w:ascii="Arial" w:eastAsia="Arial" w:hAnsi="Arial" w:cs="Arial"/>
                <w:sz w:val="20"/>
                <w:szCs w:val="20"/>
              </w:rPr>
              <w:t>Whooping Cough</w:t>
            </w:r>
          </w:p>
        </w:tc>
        <w:tc>
          <w:tcPr>
            <w:tcW w:w="340" w:type="dxa"/>
            <w:tcBorders>
              <w:top w:val="nil"/>
              <w:left w:val="nil"/>
              <w:bottom w:val="nil"/>
              <w:right w:val="nil"/>
            </w:tcBorders>
            <w:vAlign w:val="center"/>
          </w:tcPr>
          <w:p w14:paraId="42CFAB39"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33E872EA" w14:textId="77777777" w:rsidR="00453F65" w:rsidRDefault="00793FF1">
            <w:pPr>
              <w:jc w:val="center"/>
              <w:rPr>
                <w:rFonts w:ascii="Arial" w:eastAsia="Arial" w:hAnsi="Arial" w:cs="Arial"/>
                <w:sz w:val="20"/>
                <w:szCs w:val="20"/>
              </w:rPr>
            </w:pPr>
            <w:r>
              <w:rPr>
                <w:rFonts w:ascii="Arial" w:eastAsia="Arial" w:hAnsi="Arial" w:cs="Arial"/>
                <w:sz w:val="20"/>
                <w:szCs w:val="20"/>
              </w:rPr>
              <w:t>21 days</w:t>
            </w:r>
          </w:p>
        </w:tc>
        <w:tc>
          <w:tcPr>
            <w:tcW w:w="400" w:type="dxa"/>
            <w:tcBorders>
              <w:top w:val="nil"/>
              <w:left w:val="nil"/>
              <w:bottom w:val="nil"/>
              <w:right w:val="nil"/>
            </w:tcBorders>
          </w:tcPr>
          <w:p w14:paraId="778D403D"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00E65E13" w14:textId="77777777" w:rsidR="00453F65" w:rsidRDefault="00793FF1">
            <w:pPr>
              <w:rPr>
                <w:rFonts w:ascii="Arial" w:eastAsia="Arial" w:hAnsi="Arial" w:cs="Arial"/>
                <w:sz w:val="20"/>
                <w:szCs w:val="20"/>
              </w:rPr>
            </w:pPr>
            <w:r>
              <w:rPr>
                <w:rFonts w:ascii="Arial" w:eastAsia="Arial" w:hAnsi="Arial" w:cs="Arial"/>
                <w:sz w:val="20"/>
                <w:szCs w:val="20"/>
              </w:rPr>
              <w:t>3 weeks or until paroxysms are over</w:t>
            </w:r>
          </w:p>
        </w:tc>
        <w:tc>
          <w:tcPr>
            <w:tcW w:w="960" w:type="dxa"/>
            <w:tcBorders>
              <w:top w:val="nil"/>
              <w:left w:val="nil"/>
              <w:bottom w:val="nil"/>
              <w:right w:val="single" w:sz="4" w:space="0" w:color="000000"/>
            </w:tcBorders>
          </w:tcPr>
          <w:p w14:paraId="20B3A066" w14:textId="77777777" w:rsidR="00453F65" w:rsidRDefault="00453F65">
            <w:pPr>
              <w:rPr>
                <w:rFonts w:ascii="Arial" w:eastAsia="Arial" w:hAnsi="Arial" w:cs="Arial"/>
                <w:sz w:val="20"/>
                <w:szCs w:val="20"/>
              </w:rPr>
            </w:pPr>
          </w:p>
        </w:tc>
      </w:tr>
      <w:tr w:rsidR="00453F65" w14:paraId="52D227F9" w14:textId="77777777">
        <w:trPr>
          <w:trHeight w:val="255"/>
        </w:trPr>
        <w:tc>
          <w:tcPr>
            <w:tcW w:w="2160" w:type="dxa"/>
            <w:tcBorders>
              <w:top w:val="nil"/>
              <w:left w:val="single" w:sz="4" w:space="0" w:color="000000"/>
              <w:bottom w:val="nil"/>
              <w:right w:val="nil"/>
            </w:tcBorders>
          </w:tcPr>
          <w:p w14:paraId="46F8FDC7"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592C8AFA"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1CDC8C83"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54074273" w14:textId="77777777" w:rsidR="00453F65" w:rsidRDefault="00453F65">
            <w:pPr>
              <w:jc w:val="center"/>
              <w:rPr>
                <w:rFonts w:ascii="Arial" w:eastAsia="Arial" w:hAnsi="Arial" w:cs="Arial"/>
                <w:sz w:val="20"/>
                <w:szCs w:val="20"/>
              </w:rPr>
            </w:pPr>
          </w:p>
        </w:tc>
        <w:tc>
          <w:tcPr>
            <w:tcW w:w="1920" w:type="dxa"/>
            <w:tcBorders>
              <w:top w:val="nil"/>
              <w:left w:val="nil"/>
              <w:bottom w:val="nil"/>
              <w:right w:val="nil"/>
            </w:tcBorders>
          </w:tcPr>
          <w:p w14:paraId="358D0CD8"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7F3296DA" w14:textId="77777777" w:rsidR="00453F65" w:rsidRDefault="00453F65">
            <w:pPr>
              <w:rPr>
                <w:rFonts w:ascii="Arial" w:eastAsia="Arial" w:hAnsi="Arial" w:cs="Arial"/>
                <w:sz w:val="20"/>
                <w:szCs w:val="20"/>
              </w:rPr>
            </w:pPr>
          </w:p>
        </w:tc>
      </w:tr>
      <w:tr w:rsidR="00453F65" w14:paraId="76CA373B" w14:textId="77777777">
        <w:trPr>
          <w:trHeight w:val="510"/>
        </w:trPr>
        <w:tc>
          <w:tcPr>
            <w:tcW w:w="2160" w:type="dxa"/>
            <w:tcBorders>
              <w:top w:val="nil"/>
              <w:left w:val="single" w:sz="4" w:space="0" w:color="000000"/>
              <w:bottom w:val="nil"/>
              <w:right w:val="nil"/>
            </w:tcBorders>
          </w:tcPr>
          <w:p w14:paraId="6354622F" w14:textId="77777777" w:rsidR="00453F65" w:rsidRDefault="00793FF1">
            <w:pPr>
              <w:rPr>
                <w:rFonts w:ascii="Arial" w:eastAsia="Arial" w:hAnsi="Arial" w:cs="Arial"/>
                <w:sz w:val="20"/>
                <w:szCs w:val="20"/>
              </w:rPr>
            </w:pPr>
            <w:r>
              <w:rPr>
                <w:rFonts w:ascii="Arial" w:eastAsia="Arial" w:hAnsi="Arial" w:cs="Arial"/>
                <w:sz w:val="20"/>
                <w:szCs w:val="20"/>
              </w:rPr>
              <w:t xml:space="preserve">Conjunctivitis              (Pink Eye) </w:t>
            </w:r>
          </w:p>
        </w:tc>
        <w:tc>
          <w:tcPr>
            <w:tcW w:w="340" w:type="dxa"/>
            <w:tcBorders>
              <w:top w:val="nil"/>
              <w:left w:val="nil"/>
              <w:bottom w:val="nil"/>
              <w:right w:val="nil"/>
            </w:tcBorders>
            <w:vAlign w:val="center"/>
          </w:tcPr>
          <w:p w14:paraId="3747800A" w14:textId="77777777" w:rsidR="00453F65" w:rsidRDefault="00453F65">
            <w:pPr>
              <w:rPr>
                <w:rFonts w:ascii="Arial" w:eastAsia="Arial" w:hAnsi="Arial" w:cs="Arial"/>
                <w:sz w:val="20"/>
                <w:szCs w:val="20"/>
              </w:rPr>
            </w:pPr>
          </w:p>
        </w:tc>
        <w:tc>
          <w:tcPr>
            <w:tcW w:w="1860" w:type="dxa"/>
            <w:tcBorders>
              <w:top w:val="nil"/>
              <w:left w:val="nil"/>
              <w:bottom w:val="nil"/>
              <w:right w:val="nil"/>
            </w:tcBorders>
          </w:tcPr>
          <w:p w14:paraId="4D07C6BD" w14:textId="77777777" w:rsidR="00453F65" w:rsidRDefault="00793FF1">
            <w:pPr>
              <w:jc w:val="center"/>
              <w:rPr>
                <w:rFonts w:ascii="Arial" w:eastAsia="Arial" w:hAnsi="Arial" w:cs="Arial"/>
                <w:sz w:val="20"/>
                <w:szCs w:val="20"/>
              </w:rPr>
            </w:pPr>
            <w:r>
              <w:rPr>
                <w:rFonts w:ascii="Arial" w:eastAsia="Arial" w:hAnsi="Arial" w:cs="Arial"/>
                <w:sz w:val="20"/>
                <w:szCs w:val="20"/>
              </w:rPr>
              <w:t>Until eyes are clear</w:t>
            </w:r>
          </w:p>
        </w:tc>
        <w:tc>
          <w:tcPr>
            <w:tcW w:w="400" w:type="dxa"/>
            <w:tcBorders>
              <w:top w:val="nil"/>
              <w:left w:val="nil"/>
              <w:bottom w:val="nil"/>
              <w:right w:val="nil"/>
            </w:tcBorders>
          </w:tcPr>
          <w:p w14:paraId="3E6028F6" w14:textId="77777777" w:rsidR="00453F65" w:rsidRDefault="00453F65">
            <w:pPr>
              <w:rPr>
                <w:rFonts w:ascii="Arial" w:eastAsia="Arial" w:hAnsi="Arial" w:cs="Arial"/>
                <w:sz w:val="20"/>
                <w:szCs w:val="20"/>
              </w:rPr>
            </w:pPr>
          </w:p>
        </w:tc>
        <w:tc>
          <w:tcPr>
            <w:tcW w:w="1920" w:type="dxa"/>
            <w:tcBorders>
              <w:top w:val="nil"/>
              <w:left w:val="nil"/>
              <w:bottom w:val="nil"/>
              <w:right w:val="nil"/>
            </w:tcBorders>
          </w:tcPr>
          <w:p w14:paraId="0A103937" w14:textId="77777777" w:rsidR="00453F65" w:rsidRDefault="00793FF1">
            <w:pPr>
              <w:rPr>
                <w:rFonts w:ascii="Arial" w:eastAsia="Arial" w:hAnsi="Arial" w:cs="Arial"/>
                <w:sz w:val="20"/>
                <w:szCs w:val="20"/>
              </w:rPr>
            </w:pPr>
            <w:r>
              <w:rPr>
                <w:rFonts w:ascii="Arial" w:eastAsia="Arial" w:hAnsi="Arial" w:cs="Arial"/>
                <w:sz w:val="20"/>
                <w:szCs w:val="20"/>
              </w:rPr>
              <w:t>Until eyes are clear</w:t>
            </w:r>
          </w:p>
        </w:tc>
        <w:tc>
          <w:tcPr>
            <w:tcW w:w="960" w:type="dxa"/>
            <w:tcBorders>
              <w:top w:val="nil"/>
              <w:left w:val="nil"/>
              <w:bottom w:val="nil"/>
              <w:right w:val="single" w:sz="4" w:space="0" w:color="000000"/>
            </w:tcBorders>
          </w:tcPr>
          <w:p w14:paraId="2B6FB046" w14:textId="77777777" w:rsidR="00453F65" w:rsidRDefault="00453F65">
            <w:pPr>
              <w:rPr>
                <w:rFonts w:ascii="Arial" w:eastAsia="Arial" w:hAnsi="Arial" w:cs="Arial"/>
                <w:sz w:val="20"/>
                <w:szCs w:val="20"/>
              </w:rPr>
            </w:pPr>
          </w:p>
        </w:tc>
      </w:tr>
      <w:tr w:rsidR="00453F65" w14:paraId="74EBC385" w14:textId="77777777">
        <w:trPr>
          <w:trHeight w:val="255"/>
        </w:trPr>
        <w:tc>
          <w:tcPr>
            <w:tcW w:w="2160" w:type="dxa"/>
            <w:tcBorders>
              <w:top w:val="nil"/>
              <w:left w:val="single" w:sz="4" w:space="0" w:color="000000"/>
              <w:bottom w:val="nil"/>
              <w:right w:val="nil"/>
            </w:tcBorders>
          </w:tcPr>
          <w:p w14:paraId="46B5CF6A"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47E2EE73" w14:textId="77777777" w:rsidR="00453F65" w:rsidRDefault="00453F65">
            <w:pPr>
              <w:rPr>
                <w:rFonts w:ascii="Arial" w:eastAsia="Arial" w:hAnsi="Arial" w:cs="Arial"/>
                <w:sz w:val="20"/>
                <w:szCs w:val="20"/>
              </w:rPr>
            </w:pPr>
          </w:p>
        </w:tc>
        <w:tc>
          <w:tcPr>
            <w:tcW w:w="1860" w:type="dxa"/>
            <w:tcBorders>
              <w:top w:val="nil"/>
              <w:left w:val="nil"/>
              <w:bottom w:val="nil"/>
              <w:right w:val="nil"/>
            </w:tcBorders>
            <w:vAlign w:val="center"/>
          </w:tcPr>
          <w:p w14:paraId="67E27C8E"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76D13810" w14:textId="77777777" w:rsidR="00453F65" w:rsidRDefault="00453F65">
            <w:pPr>
              <w:rPr>
                <w:rFonts w:ascii="Arial" w:eastAsia="Arial" w:hAnsi="Arial" w:cs="Arial"/>
                <w:sz w:val="20"/>
                <w:szCs w:val="20"/>
              </w:rPr>
            </w:pPr>
          </w:p>
        </w:tc>
        <w:tc>
          <w:tcPr>
            <w:tcW w:w="1920" w:type="dxa"/>
            <w:tcBorders>
              <w:top w:val="nil"/>
              <w:left w:val="nil"/>
              <w:bottom w:val="nil"/>
              <w:right w:val="nil"/>
            </w:tcBorders>
          </w:tcPr>
          <w:p w14:paraId="5360ADE8"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3EFC6CEE" w14:textId="77777777" w:rsidR="00453F65" w:rsidRDefault="00453F65">
            <w:pPr>
              <w:rPr>
                <w:rFonts w:ascii="Arial" w:eastAsia="Arial" w:hAnsi="Arial" w:cs="Arial"/>
                <w:sz w:val="20"/>
                <w:szCs w:val="20"/>
              </w:rPr>
            </w:pPr>
          </w:p>
        </w:tc>
      </w:tr>
      <w:tr w:rsidR="00453F65" w14:paraId="6295DF51" w14:textId="77777777">
        <w:trPr>
          <w:trHeight w:val="510"/>
        </w:trPr>
        <w:tc>
          <w:tcPr>
            <w:tcW w:w="2160" w:type="dxa"/>
            <w:tcBorders>
              <w:top w:val="nil"/>
              <w:left w:val="single" w:sz="4" w:space="0" w:color="000000"/>
              <w:bottom w:val="nil"/>
              <w:right w:val="nil"/>
            </w:tcBorders>
          </w:tcPr>
          <w:p w14:paraId="13B8B616" w14:textId="77777777" w:rsidR="00453F65" w:rsidRDefault="00793FF1">
            <w:pPr>
              <w:rPr>
                <w:rFonts w:ascii="Arial" w:eastAsia="Arial" w:hAnsi="Arial" w:cs="Arial"/>
                <w:sz w:val="20"/>
                <w:szCs w:val="20"/>
              </w:rPr>
            </w:pPr>
            <w:r>
              <w:rPr>
                <w:rFonts w:ascii="Arial" w:eastAsia="Arial" w:hAnsi="Arial" w:cs="Arial"/>
                <w:sz w:val="20"/>
                <w:szCs w:val="20"/>
              </w:rPr>
              <w:t>Impetigo and Ringworm</w:t>
            </w:r>
          </w:p>
        </w:tc>
        <w:tc>
          <w:tcPr>
            <w:tcW w:w="340" w:type="dxa"/>
            <w:tcBorders>
              <w:top w:val="nil"/>
              <w:left w:val="nil"/>
              <w:bottom w:val="nil"/>
              <w:right w:val="nil"/>
            </w:tcBorders>
            <w:vAlign w:val="center"/>
          </w:tcPr>
          <w:p w14:paraId="302E2BB5" w14:textId="77777777" w:rsidR="00453F65" w:rsidRDefault="00453F65">
            <w:pPr>
              <w:rPr>
                <w:rFonts w:ascii="Arial" w:eastAsia="Arial" w:hAnsi="Arial" w:cs="Arial"/>
                <w:sz w:val="20"/>
                <w:szCs w:val="20"/>
              </w:rPr>
            </w:pPr>
          </w:p>
        </w:tc>
        <w:tc>
          <w:tcPr>
            <w:tcW w:w="5140" w:type="dxa"/>
            <w:gridSpan w:val="4"/>
            <w:tcBorders>
              <w:top w:val="nil"/>
              <w:left w:val="nil"/>
              <w:bottom w:val="nil"/>
              <w:right w:val="single" w:sz="4" w:space="0" w:color="000000"/>
            </w:tcBorders>
          </w:tcPr>
          <w:p w14:paraId="764F7DB1" w14:textId="77777777" w:rsidR="00453F65" w:rsidRDefault="00793FF1">
            <w:pPr>
              <w:rPr>
                <w:rFonts w:ascii="Arial" w:eastAsia="Arial" w:hAnsi="Arial" w:cs="Arial"/>
                <w:sz w:val="20"/>
                <w:szCs w:val="20"/>
              </w:rPr>
            </w:pPr>
            <w:r>
              <w:rPr>
                <w:rFonts w:ascii="Arial" w:eastAsia="Arial" w:hAnsi="Arial" w:cs="Arial"/>
                <w:sz w:val="20"/>
                <w:szCs w:val="20"/>
              </w:rPr>
              <w:t>Child may attend school if sores are kept covered and under a doctor's treatment</w:t>
            </w:r>
          </w:p>
        </w:tc>
      </w:tr>
      <w:tr w:rsidR="00453F65" w14:paraId="44807AC1" w14:textId="77777777">
        <w:trPr>
          <w:trHeight w:val="255"/>
        </w:trPr>
        <w:tc>
          <w:tcPr>
            <w:tcW w:w="2160" w:type="dxa"/>
            <w:tcBorders>
              <w:top w:val="nil"/>
              <w:left w:val="single" w:sz="4" w:space="0" w:color="000000"/>
              <w:bottom w:val="nil"/>
              <w:right w:val="nil"/>
            </w:tcBorders>
          </w:tcPr>
          <w:p w14:paraId="2AA5158C"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1A385DA6" w14:textId="77777777" w:rsidR="00453F65" w:rsidRDefault="00453F65">
            <w:pPr>
              <w:rPr>
                <w:rFonts w:ascii="Arial" w:eastAsia="Arial" w:hAnsi="Arial" w:cs="Arial"/>
                <w:sz w:val="20"/>
                <w:szCs w:val="20"/>
              </w:rPr>
            </w:pPr>
          </w:p>
        </w:tc>
        <w:tc>
          <w:tcPr>
            <w:tcW w:w="1860" w:type="dxa"/>
            <w:tcBorders>
              <w:top w:val="nil"/>
              <w:left w:val="nil"/>
              <w:bottom w:val="nil"/>
              <w:right w:val="nil"/>
            </w:tcBorders>
            <w:vAlign w:val="center"/>
          </w:tcPr>
          <w:p w14:paraId="7F6D6F36"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24505684" w14:textId="77777777" w:rsidR="00453F65" w:rsidRDefault="00453F65">
            <w:pPr>
              <w:rPr>
                <w:rFonts w:ascii="Arial" w:eastAsia="Arial" w:hAnsi="Arial" w:cs="Arial"/>
                <w:sz w:val="20"/>
                <w:szCs w:val="20"/>
              </w:rPr>
            </w:pPr>
          </w:p>
        </w:tc>
        <w:tc>
          <w:tcPr>
            <w:tcW w:w="1920" w:type="dxa"/>
            <w:tcBorders>
              <w:top w:val="nil"/>
              <w:left w:val="nil"/>
              <w:bottom w:val="nil"/>
              <w:right w:val="nil"/>
            </w:tcBorders>
          </w:tcPr>
          <w:p w14:paraId="3913CF02"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47F95D63" w14:textId="77777777" w:rsidR="00453F65" w:rsidRDefault="00453F65">
            <w:pPr>
              <w:rPr>
                <w:rFonts w:ascii="Arial" w:eastAsia="Arial" w:hAnsi="Arial" w:cs="Arial"/>
                <w:sz w:val="20"/>
                <w:szCs w:val="20"/>
              </w:rPr>
            </w:pPr>
          </w:p>
        </w:tc>
      </w:tr>
      <w:tr w:rsidR="00453F65" w14:paraId="3AE7B079" w14:textId="77777777">
        <w:trPr>
          <w:trHeight w:val="780"/>
        </w:trPr>
        <w:tc>
          <w:tcPr>
            <w:tcW w:w="2160" w:type="dxa"/>
            <w:tcBorders>
              <w:top w:val="nil"/>
              <w:left w:val="single" w:sz="4" w:space="0" w:color="000000"/>
              <w:bottom w:val="nil"/>
              <w:right w:val="nil"/>
            </w:tcBorders>
          </w:tcPr>
          <w:p w14:paraId="0FF20526" w14:textId="77777777" w:rsidR="00453F65" w:rsidRDefault="00793FF1">
            <w:pPr>
              <w:rPr>
                <w:rFonts w:ascii="Arial" w:eastAsia="Arial" w:hAnsi="Arial" w:cs="Arial"/>
                <w:sz w:val="20"/>
                <w:szCs w:val="20"/>
              </w:rPr>
            </w:pPr>
            <w:r>
              <w:rPr>
                <w:rFonts w:ascii="Arial" w:eastAsia="Arial" w:hAnsi="Arial" w:cs="Arial"/>
                <w:sz w:val="20"/>
                <w:szCs w:val="20"/>
              </w:rPr>
              <w:t>Head Lice</w:t>
            </w:r>
          </w:p>
        </w:tc>
        <w:tc>
          <w:tcPr>
            <w:tcW w:w="340" w:type="dxa"/>
            <w:tcBorders>
              <w:top w:val="nil"/>
              <w:left w:val="nil"/>
              <w:bottom w:val="nil"/>
              <w:right w:val="nil"/>
            </w:tcBorders>
            <w:vAlign w:val="center"/>
          </w:tcPr>
          <w:p w14:paraId="52BC3DC6" w14:textId="77777777" w:rsidR="00453F65" w:rsidRDefault="00453F65">
            <w:pPr>
              <w:rPr>
                <w:rFonts w:ascii="Arial" w:eastAsia="Arial" w:hAnsi="Arial" w:cs="Arial"/>
                <w:sz w:val="20"/>
                <w:szCs w:val="20"/>
              </w:rPr>
            </w:pPr>
          </w:p>
        </w:tc>
        <w:tc>
          <w:tcPr>
            <w:tcW w:w="5140" w:type="dxa"/>
            <w:gridSpan w:val="4"/>
            <w:tcBorders>
              <w:top w:val="nil"/>
              <w:left w:val="nil"/>
              <w:bottom w:val="nil"/>
              <w:right w:val="single" w:sz="4" w:space="0" w:color="000000"/>
            </w:tcBorders>
          </w:tcPr>
          <w:p w14:paraId="1A9AACE6" w14:textId="77777777" w:rsidR="00453F65" w:rsidRDefault="00793FF1">
            <w:pPr>
              <w:rPr>
                <w:rFonts w:ascii="Arial" w:eastAsia="Arial" w:hAnsi="Arial" w:cs="Arial"/>
                <w:sz w:val="20"/>
                <w:szCs w:val="20"/>
              </w:rPr>
            </w:pPr>
            <w:r>
              <w:rPr>
                <w:rFonts w:ascii="Arial" w:eastAsia="Arial" w:hAnsi="Arial" w:cs="Arial"/>
                <w:sz w:val="20"/>
                <w:szCs w:val="20"/>
              </w:rPr>
              <w:t>Child must be excluded from school until treatment is complete and he/she is free of live head lice.</w:t>
            </w:r>
          </w:p>
        </w:tc>
      </w:tr>
      <w:tr w:rsidR="00453F65" w14:paraId="6933755F" w14:textId="77777777">
        <w:trPr>
          <w:trHeight w:val="225"/>
        </w:trPr>
        <w:tc>
          <w:tcPr>
            <w:tcW w:w="2160" w:type="dxa"/>
            <w:tcBorders>
              <w:top w:val="nil"/>
              <w:left w:val="single" w:sz="4" w:space="0" w:color="000000"/>
              <w:bottom w:val="nil"/>
              <w:right w:val="nil"/>
            </w:tcBorders>
          </w:tcPr>
          <w:p w14:paraId="6569DF48" w14:textId="77777777" w:rsidR="00453F65" w:rsidRDefault="00453F65">
            <w:pPr>
              <w:rPr>
                <w:rFonts w:ascii="Arial" w:eastAsia="Arial" w:hAnsi="Arial" w:cs="Arial"/>
                <w:sz w:val="20"/>
                <w:szCs w:val="20"/>
              </w:rPr>
            </w:pPr>
          </w:p>
        </w:tc>
        <w:tc>
          <w:tcPr>
            <w:tcW w:w="340" w:type="dxa"/>
            <w:tcBorders>
              <w:top w:val="nil"/>
              <w:left w:val="nil"/>
              <w:bottom w:val="nil"/>
              <w:right w:val="nil"/>
            </w:tcBorders>
            <w:vAlign w:val="center"/>
          </w:tcPr>
          <w:p w14:paraId="29A7B861" w14:textId="77777777" w:rsidR="00453F65" w:rsidRDefault="00453F65">
            <w:pPr>
              <w:rPr>
                <w:rFonts w:ascii="Arial" w:eastAsia="Arial" w:hAnsi="Arial" w:cs="Arial"/>
                <w:sz w:val="20"/>
                <w:szCs w:val="20"/>
              </w:rPr>
            </w:pPr>
          </w:p>
        </w:tc>
        <w:tc>
          <w:tcPr>
            <w:tcW w:w="1860" w:type="dxa"/>
            <w:tcBorders>
              <w:top w:val="nil"/>
              <w:left w:val="nil"/>
              <w:bottom w:val="nil"/>
              <w:right w:val="nil"/>
            </w:tcBorders>
            <w:vAlign w:val="center"/>
          </w:tcPr>
          <w:p w14:paraId="2259384F" w14:textId="77777777" w:rsidR="00453F65" w:rsidRDefault="00453F65">
            <w:pPr>
              <w:jc w:val="center"/>
              <w:rPr>
                <w:rFonts w:ascii="Arial" w:eastAsia="Arial" w:hAnsi="Arial" w:cs="Arial"/>
                <w:sz w:val="20"/>
                <w:szCs w:val="20"/>
              </w:rPr>
            </w:pPr>
          </w:p>
        </w:tc>
        <w:tc>
          <w:tcPr>
            <w:tcW w:w="400" w:type="dxa"/>
            <w:tcBorders>
              <w:top w:val="nil"/>
              <w:left w:val="nil"/>
              <w:bottom w:val="nil"/>
              <w:right w:val="nil"/>
            </w:tcBorders>
          </w:tcPr>
          <w:p w14:paraId="53D1E4B9" w14:textId="77777777" w:rsidR="00453F65" w:rsidRDefault="00453F65">
            <w:pPr>
              <w:rPr>
                <w:rFonts w:ascii="Arial" w:eastAsia="Arial" w:hAnsi="Arial" w:cs="Arial"/>
                <w:sz w:val="20"/>
                <w:szCs w:val="20"/>
              </w:rPr>
            </w:pPr>
          </w:p>
        </w:tc>
        <w:tc>
          <w:tcPr>
            <w:tcW w:w="1920" w:type="dxa"/>
            <w:tcBorders>
              <w:top w:val="nil"/>
              <w:left w:val="nil"/>
              <w:bottom w:val="nil"/>
              <w:right w:val="nil"/>
            </w:tcBorders>
          </w:tcPr>
          <w:p w14:paraId="364065A0" w14:textId="77777777" w:rsidR="00453F65" w:rsidRDefault="00453F65">
            <w:pPr>
              <w:rPr>
                <w:rFonts w:ascii="Arial" w:eastAsia="Arial" w:hAnsi="Arial" w:cs="Arial"/>
                <w:sz w:val="20"/>
                <w:szCs w:val="20"/>
              </w:rPr>
            </w:pPr>
          </w:p>
        </w:tc>
        <w:tc>
          <w:tcPr>
            <w:tcW w:w="960" w:type="dxa"/>
            <w:tcBorders>
              <w:top w:val="nil"/>
              <w:left w:val="nil"/>
              <w:bottom w:val="nil"/>
              <w:right w:val="single" w:sz="4" w:space="0" w:color="000000"/>
            </w:tcBorders>
          </w:tcPr>
          <w:p w14:paraId="5F876B7D" w14:textId="77777777" w:rsidR="00453F65" w:rsidRDefault="00453F65">
            <w:pPr>
              <w:rPr>
                <w:rFonts w:ascii="Arial" w:eastAsia="Arial" w:hAnsi="Arial" w:cs="Arial"/>
                <w:sz w:val="20"/>
                <w:szCs w:val="20"/>
              </w:rPr>
            </w:pPr>
          </w:p>
        </w:tc>
      </w:tr>
      <w:tr w:rsidR="00453F65" w14:paraId="4288957C" w14:textId="77777777">
        <w:trPr>
          <w:trHeight w:val="435"/>
        </w:trPr>
        <w:tc>
          <w:tcPr>
            <w:tcW w:w="2160" w:type="dxa"/>
            <w:tcBorders>
              <w:top w:val="nil"/>
              <w:left w:val="single" w:sz="4" w:space="0" w:color="000000"/>
              <w:bottom w:val="single" w:sz="4" w:space="0" w:color="000000"/>
              <w:right w:val="nil"/>
            </w:tcBorders>
          </w:tcPr>
          <w:p w14:paraId="762AAAFB" w14:textId="77777777" w:rsidR="00453F65" w:rsidRDefault="00793FF1">
            <w:pPr>
              <w:rPr>
                <w:rFonts w:ascii="Arial" w:eastAsia="Arial" w:hAnsi="Arial" w:cs="Arial"/>
                <w:sz w:val="20"/>
                <w:szCs w:val="20"/>
              </w:rPr>
            </w:pPr>
            <w:r>
              <w:rPr>
                <w:rFonts w:ascii="Arial" w:eastAsia="Arial" w:hAnsi="Arial" w:cs="Arial"/>
                <w:sz w:val="20"/>
                <w:szCs w:val="20"/>
              </w:rPr>
              <w:t>Common Cold</w:t>
            </w:r>
          </w:p>
        </w:tc>
        <w:tc>
          <w:tcPr>
            <w:tcW w:w="340" w:type="dxa"/>
            <w:tcBorders>
              <w:top w:val="nil"/>
              <w:left w:val="nil"/>
              <w:bottom w:val="single" w:sz="4" w:space="0" w:color="000000"/>
              <w:right w:val="nil"/>
            </w:tcBorders>
            <w:vAlign w:val="center"/>
          </w:tcPr>
          <w:p w14:paraId="5DEE477B" w14:textId="77777777" w:rsidR="00453F65" w:rsidRDefault="00453F65">
            <w:pPr>
              <w:rPr>
                <w:rFonts w:ascii="Arial" w:eastAsia="Arial" w:hAnsi="Arial" w:cs="Arial"/>
                <w:sz w:val="20"/>
                <w:szCs w:val="20"/>
              </w:rPr>
            </w:pPr>
          </w:p>
        </w:tc>
        <w:tc>
          <w:tcPr>
            <w:tcW w:w="5140" w:type="dxa"/>
            <w:gridSpan w:val="4"/>
            <w:tcBorders>
              <w:top w:val="nil"/>
              <w:left w:val="nil"/>
              <w:bottom w:val="single" w:sz="4" w:space="0" w:color="000000"/>
              <w:right w:val="single" w:sz="4" w:space="0" w:color="000000"/>
            </w:tcBorders>
          </w:tcPr>
          <w:p w14:paraId="193933E5" w14:textId="77777777" w:rsidR="00453F65" w:rsidRDefault="00793FF1">
            <w:pPr>
              <w:rPr>
                <w:rFonts w:ascii="Arial" w:eastAsia="Arial" w:hAnsi="Arial" w:cs="Arial"/>
                <w:sz w:val="20"/>
                <w:szCs w:val="20"/>
              </w:rPr>
            </w:pPr>
            <w:r>
              <w:rPr>
                <w:rFonts w:ascii="Arial" w:eastAsia="Arial" w:hAnsi="Arial" w:cs="Arial"/>
                <w:sz w:val="20"/>
                <w:szCs w:val="20"/>
              </w:rPr>
              <w:t>Child should remain at home until most of the sneezing and coughing is over and the fever subsides. Please make sure he/she has a tissue or handkerchief when he/she returns.</w:t>
            </w:r>
          </w:p>
        </w:tc>
      </w:tr>
    </w:tbl>
    <w:p w14:paraId="0CDB7FDB" w14:textId="77777777" w:rsidR="00453F65" w:rsidRDefault="00453F65">
      <w:pPr>
        <w:spacing w:before="240" w:after="240"/>
        <w:rPr>
          <w:rFonts w:ascii="Arial" w:eastAsia="Arial" w:hAnsi="Arial" w:cs="Arial"/>
          <w:color w:val="222222"/>
          <w:sz w:val="32"/>
          <w:szCs w:val="32"/>
        </w:rPr>
      </w:pPr>
    </w:p>
    <w:p w14:paraId="5BC4A4D0" w14:textId="77777777" w:rsidR="00453F65" w:rsidRDefault="00793FF1">
      <w:pPr>
        <w:spacing w:before="240" w:after="240"/>
        <w:rPr>
          <w:rFonts w:ascii="Arial" w:eastAsia="Arial" w:hAnsi="Arial" w:cs="Arial"/>
          <w:b/>
          <w:color w:val="222222"/>
          <w:sz w:val="22"/>
          <w:szCs w:val="22"/>
        </w:rPr>
      </w:pPr>
      <w:r>
        <w:rPr>
          <w:rFonts w:ascii="Arial" w:eastAsia="Arial" w:hAnsi="Arial" w:cs="Arial"/>
          <w:b/>
          <w:color w:val="222222"/>
          <w:sz w:val="22"/>
          <w:szCs w:val="22"/>
        </w:rPr>
        <w:t xml:space="preserve">**Please see updated vaccination schedules at the following website: </w:t>
      </w:r>
    </w:p>
    <w:p w14:paraId="21F39881" w14:textId="77777777"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https://www.cdph.ca.gov/Programs/CID/DCDC/Pages/immunize.aspx</w:t>
      </w:r>
    </w:p>
    <w:p w14:paraId="192E57A5" w14:textId="77777777" w:rsidR="00453F65" w:rsidRDefault="00453F65">
      <w:pPr>
        <w:spacing w:before="240" w:after="240"/>
        <w:rPr>
          <w:rFonts w:ascii="Arial" w:eastAsia="Arial" w:hAnsi="Arial" w:cs="Arial"/>
          <w:b/>
          <w:sz w:val="32"/>
          <w:szCs w:val="32"/>
        </w:rPr>
      </w:pPr>
    </w:p>
    <w:p w14:paraId="21E5130F" w14:textId="77777777" w:rsidR="00453F65" w:rsidRDefault="00453F65">
      <w:pPr>
        <w:spacing w:before="240" w:after="240"/>
        <w:rPr>
          <w:rFonts w:ascii="Arial" w:eastAsia="Arial" w:hAnsi="Arial" w:cs="Arial"/>
          <w:b/>
          <w:sz w:val="32"/>
          <w:szCs w:val="32"/>
        </w:rPr>
      </w:pPr>
    </w:p>
    <w:p w14:paraId="6C18F02D" w14:textId="77777777" w:rsidR="00453F65" w:rsidRDefault="00453F65">
      <w:pPr>
        <w:spacing w:before="240" w:after="240"/>
        <w:rPr>
          <w:rFonts w:ascii="Arial" w:eastAsia="Arial" w:hAnsi="Arial" w:cs="Arial"/>
          <w:b/>
          <w:sz w:val="32"/>
          <w:szCs w:val="32"/>
        </w:rPr>
      </w:pPr>
    </w:p>
    <w:p w14:paraId="13C2E45D" w14:textId="77777777" w:rsidR="00453F65" w:rsidRDefault="00793FF1">
      <w:pPr>
        <w:spacing w:before="240" w:after="240"/>
        <w:rPr>
          <w:rFonts w:ascii="Arial" w:eastAsia="Arial" w:hAnsi="Arial" w:cs="Arial"/>
          <w:sz w:val="32"/>
          <w:szCs w:val="32"/>
        </w:rPr>
      </w:pPr>
      <w:r>
        <w:rPr>
          <w:rFonts w:ascii="Arial" w:eastAsia="Arial" w:hAnsi="Arial" w:cs="Arial"/>
          <w:b/>
          <w:sz w:val="32"/>
          <w:szCs w:val="32"/>
        </w:rPr>
        <w:lastRenderedPageBreak/>
        <w:t>Student Behavior Support</w:t>
      </w:r>
    </w:p>
    <w:p w14:paraId="36BF7A8F" w14:textId="77777777" w:rsidR="00453F65" w:rsidRDefault="00793FF1">
      <w:pPr>
        <w:spacing w:line="276" w:lineRule="auto"/>
        <w:rPr>
          <w:rFonts w:ascii="Arial" w:eastAsia="Arial" w:hAnsi="Arial" w:cs="Arial"/>
          <w:b/>
          <w:sz w:val="32"/>
          <w:szCs w:val="32"/>
        </w:rPr>
      </w:pPr>
      <w:r>
        <w:rPr>
          <w:rFonts w:ascii="Arial" w:eastAsia="Arial" w:hAnsi="Arial" w:cs="Arial"/>
          <w:b/>
          <w:sz w:val="32"/>
          <w:szCs w:val="32"/>
        </w:rPr>
        <w:t>**************************************************</w:t>
      </w:r>
    </w:p>
    <w:p w14:paraId="6ACD9152" w14:textId="77777777" w:rsidR="00453F65" w:rsidRDefault="00793FF1">
      <w:pPr>
        <w:spacing w:line="276" w:lineRule="auto"/>
        <w:rPr>
          <w:rFonts w:ascii="Arial" w:eastAsia="Arial" w:hAnsi="Arial" w:cs="Arial"/>
          <w:sz w:val="22"/>
          <w:szCs w:val="22"/>
        </w:rPr>
      </w:pPr>
      <w:r>
        <w:rPr>
          <w:rFonts w:ascii="Arial" w:eastAsia="Arial" w:hAnsi="Arial" w:cs="Arial"/>
          <w:sz w:val="22"/>
          <w:szCs w:val="22"/>
        </w:rPr>
        <w:t xml:space="preserve">The Redding School District aims to develop the whole child academically, social-emotionally, and behaviorally. Student discipline is a part of the learning process (RSD Board Policy 5131).  It’s natural for students to act out because they are learning “how to do school”, having many first experiences, and learning how to socialize. Getting along can be tough! Any behavior or misbehavior is a student’s way to communicate a need. </w:t>
      </w:r>
      <w:r>
        <w:rPr>
          <w:rFonts w:ascii="Arial" w:eastAsia="Arial" w:hAnsi="Arial" w:cs="Arial"/>
          <w:i/>
          <w:sz w:val="22"/>
          <w:szCs w:val="22"/>
        </w:rPr>
        <w:t xml:space="preserve">Most importantly, it’s always an opportunity for any adult to positively connect with the student and teach more appropriate and safe responses.  </w:t>
      </w:r>
      <w:r>
        <w:rPr>
          <w:rFonts w:ascii="Arial" w:eastAsia="Arial" w:hAnsi="Arial" w:cs="Arial"/>
          <w:sz w:val="22"/>
          <w:szCs w:val="22"/>
        </w:rPr>
        <w:t xml:space="preserve">Addressing behavior requires attention to </w:t>
      </w:r>
      <w:r>
        <w:rPr>
          <w:rFonts w:ascii="Arial" w:eastAsia="Arial" w:hAnsi="Arial" w:cs="Arial"/>
          <w:b/>
          <w:i/>
          <w:sz w:val="22"/>
          <w:szCs w:val="22"/>
        </w:rPr>
        <w:t>prevention</w:t>
      </w:r>
      <w:r>
        <w:rPr>
          <w:rFonts w:ascii="Arial" w:eastAsia="Arial" w:hAnsi="Arial" w:cs="Arial"/>
          <w:sz w:val="22"/>
          <w:szCs w:val="22"/>
        </w:rPr>
        <w:t xml:space="preserve"> and </w:t>
      </w:r>
      <w:r>
        <w:rPr>
          <w:rFonts w:ascii="Arial" w:eastAsia="Arial" w:hAnsi="Arial" w:cs="Arial"/>
          <w:b/>
          <w:i/>
          <w:sz w:val="22"/>
          <w:szCs w:val="22"/>
        </w:rPr>
        <w:t>efficient, effective responses.</w:t>
      </w:r>
    </w:p>
    <w:p w14:paraId="6B4CDAAB" w14:textId="77777777" w:rsidR="00453F65" w:rsidRDefault="00453F65">
      <w:pPr>
        <w:spacing w:line="276" w:lineRule="auto"/>
        <w:rPr>
          <w:rFonts w:ascii="Arial" w:eastAsia="Arial" w:hAnsi="Arial" w:cs="Arial"/>
          <w:sz w:val="22"/>
          <w:szCs w:val="22"/>
        </w:rPr>
      </w:pPr>
    </w:p>
    <w:p w14:paraId="7E6DB0E7" w14:textId="77777777" w:rsidR="00453F65" w:rsidRDefault="00453F65">
      <w:pPr>
        <w:spacing w:line="276" w:lineRule="auto"/>
        <w:rPr>
          <w:rFonts w:ascii="Arial" w:eastAsia="Arial" w:hAnsi="Arial" w:cs="Arial"/>
          <w:sz w:val="22"/>
          <w:szCs w:val="22"/>
        </w:rPr>
      </w:pPr>
    </w:p>
    <w:p w14:paraId="51288594" w14:textId="77777777" w:rsidR="00453F65" w:rsidRDefault="00793FF1">
      <w:pPr>
        <w:spacing w:line="276" w:lineRule="auto"/>
        <w:rPr>
          <w:rFonts w:ascii="Arial" w:eastAsia="Arial" w:hAnsi="Arial" w:cs="Arial"/>
          <w:b/>
          <w:sz w:val="26"/>
          <w:szCs w:val="26"/>
        </w:rPr>
      </w:pPr>
      <w:r>
        <w:rPr>
          <w:rFonts w:ascii="Arial" w:eastAsia="Arial" w:hAnsi="Arial" w:cs="Arial"/>
          <w:b/>
          <w:sz w:val="26"/>
          <w:szCs w:val="26"/>
        </w:rPr>
        <w:t>Prevention: Building a safe, caring climate at school</w:t>
      </w:r>
    </w:p>
    <w:p w14:paraId="1A995BC1" w14:textId="77777777" w:rsidR="00453F65" w:rsidRDefault="00453F65">
      <w:pPr>
        <w:spacing w:line="276" w:lineRule="auto"/>
        <w:rPr>
          <w:rFonts w:ascii="Arial" w:eastAsia="Arial" w:hAnsi="Arial" w:cs="Arial"/>
          <w:b/>
          <w:sz w:val="22"/>
          <w:szCs w:val="22"/>
          <w:u w:val="single"/>
        </w:rPr>
      </w:pPr>
    </w:p>
    <w:p w14:paraId="0861BE8D" w14:textId="77777777" w:rsidR="00453F65" w:rsidRDefault="00793FF1">
      <w:pPr>
        <w:spacing w:line="276" w:lineRule="auto"/>
        <w:rPr>
          <w:rFonts w:ascii="Arial" w:eastAsia="Arial" w:hAnsi="Arial" w:cs="Arial"/>
          <w:sz w:val="22"/>
          <w:szCs w:val="22"/>
        </w:rPr>
      </w:pPr>
      <w:r>
        <w:rPr>
          <w:rFonts w:ascii="Arial" w:eastAsia="Arial" w:hAnsi="Arial" w:cs="Arial"/>
          <w:sz w:val="22"/>
          <w:szCs w:val="22"/>
        </w:rPr>
        <w:t xml:space="preserve">The Redding School District is a Capturing Kids Heart (CKH) District.  It is the belief “If we have a child’s heart, then we will have a child’s mind.”  In every Manzanita classroom, students help create a Social Contract with their teacher; the Social Contract is an agreement of behavior.  If a student breaks the Social Contract, staff implement the Four Questions below. </w:t>
      </w:r>
    </w:p>
    <w:p w14:paraId="28D7ECFC" w14:textId="77777777" w:rsidR="00453F65" w:rsidRDefault="00453F65">
      <w:pPr>
        <w:spacing w:line="276" w:lineRule="auto"/>
        <w:ind w:left="720"/>
        <w:rPr>
          <w:rFonts w:ascii="Arial" w:eastAsia="Arial" w:hAnsi="Arial" w:cs="Arial"/>
          <w:sz w:val="22"/>
          <w:szCs w:val="22"/>
        </w:rPr>
      </w:pPr>
    </w:p>
    <w:p w14:paraId="7EAB3724" w14:textId="77777777" w:rsidR="00453F65" w:rsidRDefault="00793FF1">
      <w:pPr>
        <w:numPr>
          <w:ilvl w:val="0"/>
          <w:numId w:val="9"/>
        </w:numPr>
        <w:spacing w:line="276" w:lineRule="auto"/>
        <w:rPr>
          <w:rFonts w:ascii="Arial" w:eastAsia="Arial" w:hAnsi="Arial" w:cs="Arial"/>
          <w:sz w:val="22"/>
          <w:szCs w:val="22"/>
        </w:rPr>
      </w:pPr>
      <w:r>
        <w:rPr>
          <w:rFonts w:ascii="Arial" w:eastAsia="Arial" w:hAnsi="Arial" w:cs="Arial"/>
          <w:sz w:val="22"/>
          <w:szCs w:val="22"/>
        </w:rPr>
        <w:t>What are you doing?</w:t>
      </w:r>
    </w:p>
    <w:p w14:paraId="096F57BE" w14:textId="77777777" w:rsidR="00453F65" w:rsidRDefault="00793FF1">
      <w:pPr>
        <w:numPr>
          <w:ilvl w:val="0"/>
          <w:numId w:val="9"/>
        </w:numPr>
        <w:spacing w:line="276" w:lineRule="auto"/>
        <w:rPr>
          <w:rFonts w:ascii="Arial" w:eastAsia="Arial" w:hAnsi="Arial" w:cs="Arial"/>
          <w:sz w:val="22"/>
          <w:szCs w:val="22"/>
        </w:rPr>
      </w:pPr>
      <w:r>
        <w:rPr>
          <w:rFonts w:ascii="Arial" w:eastAsia="Arial" w:hAnsi="Arial" w:cs="Arial"/>
          <w:sz w:val="22"/>
          <w:szCs w:val="22"/>
        </w:rPr>
        <w:t>What are you supposed to be doing?</w:t>
      </w:r>
    </w:p>
    <w:p w14:paraId="0F85CAA6" w14:textId="77777777" w:rsidR="00453F65" w:rsidRDefault="00793FF1">
      <w:pPr>
        <w:numPr>
          <w:ilvl w:val="0"/>
          <w:numId w:val="9"/>
        </w:numPr>
        <w:spacing w:line="276" w:lineRule="auto"/>
        <w:rPr>
          <w:rFonts w:ascii="Arial" w:eastAsia="Arial" w:hAnsi="Arial" w:cs="Arial"/>
          <w:sz w:val="22"/>
          <w:szCs w:val="22"/>
        </w:rPr>
      </w:pPr>
      <w:r>
        <w:rPr>
          <w:rFonts w:ascii="Arial" w:eastAsia="Arial" w:hAnsi="Arial" w:cs="Arial"/>
          <w:sz w:val="22"/>
          <w:szCs w:val="22"/>
        </w:rPr>
        <w:t>Are you doing it?</w:t>
      </w:r>
    </w:p>
    <w:p w14:paraId="1ABC05BE" w14:textId="77777777" w:rsidR="00453F65" w:rsidRDefault="00793FF1">
      <w:pPr>
        <w:numPr>
          <w:ilvl w:val="0"/>
          <w:numId w:val="9"/>
        </w:numPr>
        <w:spacing w:line="276" w:lineRule="auto"/>
        <w:rPr>
          <w:rFonts w:ascii="Arial" w:eastAsia="Arial" w:hAnsi="Arial" w:cs="Arial"/>
          <w:sz w:val="22"/>
          <w:szCs w:val="22"/>
        </w:rPr>
      </w:pPr>
      <w:r>
        <w:rPr>
          <w:rFonts w:ascii="Arial" w:eastAsia="Arial" w:hAnsi="Arial" w:cs="Arial"/>
          <w:sz w:val="22"/>
          <w:szCs w:val="22"/>
        </w:rPr>
        <w:t>What are you going to do about it?</w:t>
      </w:r>
    </w:p>
    <w:p w14:paraId="3A350FC8" w14:textId="77777777" w:rsidR="00453F65" w:rsidRDefault="00793FF1">
      <w:pPr>
        <w:numPr>
          <w:ilvl w:val="0"/>
          <w:numId w:val="9"/>
        </w:numPr>
        <w:spacing w:line="276" w:lineRule="auto"/>
        <w:rPr>
          <w:rFonts w:ascii="Arial" w:eastAsia="Arial" w:hAnsi="Arial" w:cs="Arial"/>
          <w:sz w:val="22"/>
          <w:szCs w:val="22"/>
        </w:rPr>
      </w:pPr>
      <w:r>
        <w:rPr>
          <w:rFonts w:ascii="Arial" w:eastAsia="Arial" w:hAnsi="Arial" w:cs="Arial"/>
          <w:sz w:val="22"/>
          <w:szCs w:val="22"/>
        </w:rPr>
        <w:t>Extra: What is going to happen if you break our Social Contract again?</w:t>
      </w:r>
    </w:p>
    <w:p w14:paraId="20AB499E" w14:textId="77777777" w:rsidR="00453F65" w:rsidRDefault="00453F65">
      <w:pPr>
        <w:spacing w:line="276" w:lineRule="auto"/>
        <w:rPr>
          <w:rFonts w:ascii="Arial" w:eastAsia="Arial" w:hAnsi="Arial" w:cs="Arial"/>
          <w:sz w:val="22"/>
          <w:szCs w:val="22"/>
        </w:rPr>
      </w:pPr>
    </w:p>
    <w:p w14:paraId="663403B2" w14:textId="77777777" w:rsidR="00453F65" w:rsidRDefault="00793FF1">
      <w:pPr>
        <w:spacing w:line="276" w:lineRule="auto"/>
        <w:rPr>
          <w:rFonts w:ascii="Arial" w:eastAsia="Arial" w:hAnsi="Arial" w:cs="Arial"/>
          <w:sz w:val="22"/>
          <w:szCs w:val="22"/>
        </w:rPr>
      </w:pPr>
      <w:r>
        <w:rPr>
          <w:rFonts w:ascii="Arial" w:eastAsia="Arial" w:hAnsi="Arial" w:cs="Arial"/>
          <w:sz w:val="22"/>
          <w:szCs w:val="22"/>
        </w:rPr>
        <w:t xml:space="preserve">In addition to the Capturing Kids Heart approach, students are expected to follow general school rules. Students are explicitly taught behavioral expectations or rules of other school areas (i.e. playground, hallways, bathrooms) by staff at the beginning of each school year, and then throughout the year as behavioral incidents occur. Teachers are expected to handle minor problems. </w:t>
      </w:r>
    </w:p>
    <w:p w14:paraId="747EA093" w14:textId="77777777" w:rsidR="00453F65" w:rsidRDefault="00453F65">
      <w:pPr>
        <w:spacing w:line="276" w:lineRule="auto"/>
        <w:rPr>
          <w:rFonts w:ascii="Arial" w:eastAsia="Arial" w:hAnsi="Arial" w:cs="Arial"/>
          <w:b/>
          <w:sz w:val="22"/>
          <w:szCs w:val="22"/>
          <w:u w:val="single"/>
        </w:rPr>
      </w:pPr>
    </w:p>
    <w:p w14:paraId="38E30A3C" w14:textId="77777777" w:rsidR="00453F65" w:rsidRDefault="00793FF1">
      <w:pPr>
        <w:spacing w:line="276" w:lineRule="auto"/>
        <w:rPr>
          <w:rFonts w:ascii="Arial" w:eastAsia="Arial" w:hAnsi="Arial" w:cs="Arial"/>
          <w:b/>
          <w:sz w:val="26"/>
          <w:szCs w:val="26"/>
        </w:rPr>
      </w:pPr>
      <w:r>
        <w:rPr>
          <w:rFonts w:ascii="Arial" w:eastAsia="Arial" w:hAnsi="Arial" w:cs="Arial"/>
          <w:b/>
          <w:sz w:val="26"/>
          <w:szCs w:val="26"/>
        </w:rPr>
        <w:t>Efficient, Effective Response</w:t>
      </w:r>
    </w:p>
    <w:p w14:paraId="790C69BF" w14:textId="77777777" w:rsidR="00453F65" w:rsidRDefault="00453F65">
      <w:pPr>
        <w:spacing w:line="276" w:lineRule="auto"/>
        <w:rPr>
          <w:rFonts w:ascii="Arial" w:eastAsia="Arial" w:hAnsi="Arial" w:cs="Arial"/>
          <w:b/>
          <w:sz w:val="22"/>
          <w:szCs w:val="22"/>
          <w:u w:val="single"/>
        </w:rPr>
      </w:pPr>
    </w:p>
    <w:p w14:paraId="6C41CF4D" w14:textId="77777777" w:rsidR="00453F65" w:rsidRDefault="00793FF1">
      <w:pPr>
        <w:spacing w:line="276" w:lineRule="auto"/>
        <w:rPr>
          <w:rFonts w:ascii="Arial" w:eastAsia="Arial" w:hAnsi="Arial" w:cs="Arial"/>
          <w:sz w:val="22"/>
          <w:szCs w:val="22"/>
        </w:rPr>
      </w:pPr>
      <w:r>
        <w:rPr>
          <w:rFonts w:ascii="Arial" w:eastAsia="Arial" w:hAnsi="Arial" w:cs="Arial"/>
          <w:sz w:val="22"/>
          <w:szCs w:val="22"/>
        </w:rPr>
        <w:t xml:space="preserve">Should a student continue to misbehave, administration will be notified. The principal or assistant principal will intervene to support the teachers and students in cases of extensive or ongoing misbehavior to ensure a safe environment for all.   </w:t>
      </w:r>
      <w:proofErr w:type="gramStart"/>
      <w:r>
        <w:rPr>
          <w:rFonts w:ascii="Arial" w:eastAsia="Arial" w:hAnsi="Arial" w:cs="Arial"/>
          <w:sz w:val="22"/>
          <w:szCs w:val="22"/>
        </w:rPr>
        <w:t>One way</w:t>
      </w:r>
      <w:proofErr w:type="gramEnd"/>
      <w:r>
        <w:rPr>
          <w:rFonts w:ascii="Arial" w:eastAsia="Arial" w:hAnsi="Arial" w:cs="Arial"/>
          <w:sz w:val="22"/>
          <w:szCs w:val="22"/>
        </w:rPr>
        <w:t xml:space="preserve"> Administrative staff respond is with Restorative Discipline or Restorative Justice.  This focuses on: 1) proactively building strong relationships among all stakeholders, 2) repairing relationships once they have been damaged, and 3) identifying the root causes of adverse behaviors and identifying strategies and needs to change them.  More serious behavior may lead to suspensions.  Nonetheless, administration will respond to all behavior appropriately, consistently, and with fairness to ensure the physical and emotional safety of all students and staff.  Parents and students will be fully informed partners throughout the process of any minor or major behaviors. </w:t>
      </w:r>
    </w:p>
    <w:p w14:paraId="33BAB42F" w14:textId="77777777" w:rsidR="00453F65" w:rsidRDefault="00453F65">
      <w:pPr>
        <w:spacing w:line="276" w:lineRule="auto"/>
        <w:rPr>
          <w:rFonts w:ascii="Arial" w:eastAsia="Arial" w:hAnsi="Arial" w:cs="Arial"/>
          <w:b/>
          <w:sz w:val="22"/>
          <w:szCs w:val="22"/>
          <w:u w:val="single"/>
        </w:rPr>
      </w:pPr>
    </w:p>
    <w:p w14:paraId="1C9F489E" w14:textId="77777777" w:rsidR="00453F65" w:rsidRDefault="00453F65">
      <w:pPr>
        <w:spacing w:line="276" w:lineRule="auto"/>
        <w:rPr>
          <w:rFonts w:ascii="Arial" w:eastAsia="Arial" w:hAnsi="Arial" w:cs="Arial"/>
          <w:b/>
          <w:sz w:val="22"/>
          <w:szCs w:val="22"/>
          <w:u w:val="single"/>
        </w:rPr>
      </w:pPr>
    </w:p>
    <w:p w14:paraId="25B18B33" w14:textId="77777777" w:rsidR="00453F65" w:rsidRDefault="00793FF1">
      <w:pPr>
        <w:spacing w:line="276" w:lineRule="auto"/>
        <w:rPr>
          <w:rFonts w:ascii="Arial" w:eastAsia="Arial" w:hAnsi="Arial" w:cs="Arial"/>
          <w:b/>
          <w:sz w:val="26"/>
          <w:szCs w:val="26"/>
        </w:rPr>
      </w:pPr>
      <w:r>
        <w:rPr>
          <w:rFonts w:ascii="Arial" w:eastAsia="Arial" w:hAnsi="Arial" w:cs="Arial"/>
          <w:b/>
          <w:sz w:val="26"/>
          <w:szCs w:val="26"/>
        </w:rPr>
        <w:lastRenderedPageBreak/>
        <w:t>More Discipline Information</w:t>
      </w:r>
    </w:p>
    <w:p w14:paraId="2735E70A" w14:textId="77777777" w:rsidR="00453F65" w:rsidRDefault="00793FF1">
      <w:pPr>
        <w:spacing w:before="240" w:after="240"/>
        <w:rPr>
          <w:rFonts w:ascii="Arial" w:eastAsia="Arial" w:hAnsi="Arial" w:cs="Arial"/>
          <w:b/>
          <w:i/>
          <w:color w:val="222222"/>
          <w:sz w:val="22"/>
          <w:szCs w:val="22"/>
        </w:rPr>
      </w:pPr>
      <w:r>
        <w:rPr>
          <w:rFonts w:ascii="Arial" w:eastAsia="Arial" w:hAnsi="Arial" w:cs="Arial"/>
          <w:sz w:val="22"/>
          <w:szCs w:val="22"/>
        </w:rPr>
        <w:t xml:space="preserve">Please refer to pages 27-31 in the Redding School District annual notification to Parent/Guardians. Please let the office know if you need an additional copy. </w:t>
      </w:r>
      <w:r>
        <w:rPr>
          <w:rFonts w:ascii="Arial" w:eastAsia="Arial" w:hAnsi="Arial" w:cs="Arial"/>
          <w:b/>
          <w:color w:val="222222"/>
          <w:sz w:val="22"/>
          <w:szCs w:val="22"/>
        </w:rPr>
        <w:t>Bullying and Cyberbullying</w:t>
      </w:r>
      <w:proofErr w:type="gramStart"/>
      <w:r>
        <w:rPr>
          <w:rFonts w:ascii="Arial" w:eastAsia="Arial" w:hAnsi="Arial" w:cs="Arial"/>
          <w:b/>
          <w:color w:val="222222"/>
          <w:sz w:val="22"/>
          <w:szCs w:val="22"/>
        </w:rPr>
        <w:t xml:space="preserve">   (</w:t>
      </w:r>
      <w:proofErr w:type="gramEnd"/>
      <w:r>
        <w:rPr>
          <w:rFonts w:ascii="Arial" w:eastAsia="Arial" w:hAnsi="Arial" w:cs="Arial"/>
          <w:b/>
          <w:color w:val="222222"/>
          <w:sz w:val="22"/>
          <w:szCs w:val="22"/>
        </w:rPr>
        <w:t>RSD Board Policy 5131.2)</w:t>
      </w:r>
    </w:p>
    <w:p w14:paraId="59ED375C" w14:textId="77777777" w:rsidR="00453F65" w:rsidRDefault="00793FF1">
      <w:pPr>
        <w:shd w:val="clear" w:color="auto" w:fill="FFFFFF"/>
        <w:spacing w:before="240" w:after="240"/>
        <w:jc w:val="both"/>
        <w:rPr>
          <w:rFonts w:ascii="Arial" w:eastAsia="Arial" w:hAnsi="Arial" w:cs="Arial"/>
          <w:color w:val="222222"/>
          <w:sz w:val="22"/>
          <w:szCs w:val="22"/>
        </w:rPr>
      </w:pPr>
      <w:r>
        <w:rPr>
          <w:rFonts w:ascii="Arial" w:eastAsia="Arial" w:hAnsi="Arial" w:cs="Arial"/>
          <w:i/>
          <w:color w:val="222222"/>
          <w:sz w:val="22"/>
          <w:szCs w:val="22"/>
        </w:rPr>
        <w:t>Bullying</w:t>
      </w:r>
      <w:r>
        <w:rPr>
          <w:rFonts w:ascii="Arial" w:eastAsia="Arial" w:hAnsi="Arial" w:cs="Arial"/>
          <w:color w:val="222222"/>
          <w:sz w:val="22"/>
          <w:szCs w:val="22"/>
        </w:rPr>
        <w:t xml:space="preserve"> is an unwanted, aggressive behavior that involves a real or perceived imbalance of power between individuals with the intent to cause emotional or physical harm. Bullying can be physical, verbal, or social/relational and involves repetition</w:t>
      </w:r>
      <w:r>
        <w:rPr>
          <w:rFonts w:ascii="Arial" w:eastAsia="Arial" w:hAnsi="Arial" w:cs="Arial"/>
          <w:b/>
          <w:color w:val="222222"/>
          <w:sz w:val="22"/>
          <w:szCs w:val="22"/>
        </w:rPr>
        <w:t xml:space="preserve"> </w:t>
      </w:r>
      <w:r>
        <w:rPr>
          <w:rFonts w:ascii="Arial" w:eastAsia="Arial" w:hAnsi="Arial" w:cs="Arial"/>
          <w:color w:val="222222"/>
          <w:sz w:val="22"/>
          <w:szCs w:val="22"/>
        </w:rPr>
        <w:t xml:space="preserve">or potential repetition of a deliberate act. </w:t>
      </w:r>
    </w:p>
    <w:p w14:paraId="7C719E42" w14:textId="77777777" w:rsidR="00453F65" w:rsidRDefault="00793FF1">
      <w:pPr>
        <w:shd w:val="clear" w:color="auto" w:fill="FFFFFF"/>
        <w:spacing w:before="240" w:after="240"/>
        <w:jc w:val="both"/>
        <w:rPr>
          <w:rFonts w:ascii="Arial" w:eastAsia="Arial" w:hAnsi="Arial" w:cs="Arial"/>
          <w:color w:val="222222"/>
          <w:sz w:val="22"/>
          <w:szCs w:val="22"/>
        </w:rPr>
      </w:pPr>
      <w:r>
        <w:rPr>
          <w:rFonts w:ascii="Arial" w:eastAsia="Arial" w:hAnsi="Arial" w:cs="Arial"/>
          <w:i/>
          <w:color w:val="222222"/>
          <w:sz w:val="22"/>
          <w:szCs w:val="22"/>
        </w:rPr>
        <w:t>Cyberbullying</w:t>
      </w:r>
      <w:r>
        <w:rPr>
          <w:rFonts w:ascii="Arial" w:eastAsia="Arial" w:hAnsi="Arial" w:cs="Arial"/>
          <w:color w:val="222222"/>
          <w:sz w:val="22"/>
          <w:szCs w:val="22"/>
        </w:rPr>
        <w:t xml:space="preserve"> includes the electronic creation or transmission of harassing communications, direct threats, or other harmful texts, sounds, or images.  Cyberbullying also includes breaking into another person's electronic account or assuming that person's online identity in order to damage that person's reputation.</w:t>
      </w:r>
    </w:p>
    <w:p w14:paraId="2DD14203" w14:textId="77777777"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Examples of the types of conduct that may constitute bullying and are prohibited by the district include, but are not limited to:</w:t>
      </w:r>
    </w:p>
    <w:p w14:paraId="4FDE46A1" w14:textId="77777777"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 xml:space="preserve">1.     </w:t>
      </w:r>
      <w:r>
        <w:rPr>
          <w:rFonts w:ascii="Arial" w:eastAsia="Arial" w:hAnsi="Arial" w:cs="Arial"/>
          <w:color w:val="222222"/>
          <w:sz w:val="22"/>
          <w:szCs w:val="22"/>
        </w:rPr>
        <w:tab/>
        <w:t xml:space="preserve">Physical bullying that inflicts harm upon a person’s body or possessions, such as hitting, kicking, pinching, spitting, tripping, pushing, taking or breaking someone’s possessions, or making cruel or rude hand gestures        </w:t>
      </w:r>
      <w:r>
        <w:rPr>
          <w:rFonts w:ascii="Arial" w:eastAsia="Arial" w:hAnsi="Arial" w:cs="Arial"/>
          <w:color w:val="222222"/>
          <w:sz w:val="22"/>
          <w:szCs w:val="22"/>
        </w:rPr>
        <w:tab/>
      </w:r>
    </w:p>
    <w:p w14:paraId="1D486AA7" w14:textId="77777777"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 xml:space="preserve">2.     </w:t>
      </w:r>
      <w:r>
        <w:rPr>
          <w:rFonts w:ascii="Arial" w:eastAsia="Arial" w:hAnsi="Arial" w:cs="Arial"/>
          <w:color w:val="222222"/>
          <w:sz w:val="22"/>
          <w:szCs w:val="22"/>
        </w:rPr>
        <w:tab/>
        <w:t>Verbal bullying that includes saying or writing hurtful things, such as teasing, name-calling, inappropriate sexual comments, taunting, or threats to cause harm</w:t>
      </w:r>
    </w:p>
    <w:p w14:paraId="7E304C2D" w14:textId="77777777"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 xml:space="preserve">3.     </w:t>
      </w:r>
      <w:r>
        <w:rPr>
          <w:rFonts w:ascii="Arial" w:eastAsia="Arial" w:hAnsi="Arial" w:cs="Arial"/>
          <w:color w:val="222222"/>
          <w:sz w:val="22"/>
          <w:szCs w:val="22"/>
        </w:rPr>
        <w:tab/>
        <w:t>Social/relational bullying that harms a person’s reputation or relationships, such as leaving a person out of an activity on purpose, influencing others not to be friends with someone, spreading rumors, or embarrassing someone in public</w:t>
      </w:r>
    </w:p>
    <w:p w14:paraId="1DE74D71" w14:textId="5CB37C73" w:rsidR="00453F65" w:rsidRDefault="00793FF1">
      <w:pPr>
        <w:spacing w:before="240" w:after="240"/>
        <w:rPr>
          <w:rFonts w:ascii="Arial" w:eastAsia="Arial" w:hAnsi="Arial" w:cs="Arial"/>
          <w:color w:val="222222"/>
          <w:sz w:val="22"/>
          <w:szCs w:val="22"/>
        </w:rPr>
      </w:pPr>
      <w:r>
        <w:rPr>
          <w:rFonts w:ascii="Arial" w:eastAsia="Arial" w:hAnsi="Arial" w:cs="Arial"/>
          <w:color w:val="222222"/>
          <w:sz w:val="22"/>
          <w:szCs w:val="22"/>
        </w:rPr>
        <w:t xml:space="preserve">4.     </w:t>
      </w:r>
      <w:r>
        <w:rPr>
          <w:rFonts w:ascii="Arial" w:eastAsia="Arial" w:hAnsi="Arial" w:cs="Arial"/>
          <w:color w:val="222222"/>
          <w:sz w:val="22"/>
          <w:szCs w:val="22"/>
        </w:rPr>
        <w:tab/>
        <w:t xml:space="preserve">Cyberbullying, such as sending demeaning or hateful text messages or emails, sending rumors by email or by posting on social networking sites, or posting embarrassing photos, videos, web site, or fake </w:t>
      </w:r>
      <w:r w:rsidR="007831DC">
        <w:rPr>
          <w:rFonts w:ascii="Arial" w:eastAsia="Arial" w:hAnsi="Arial" w:cs="Arial"/>
          <w:color w:val="222222"/>
          <w:sz w:val="22"/>
          <w:szCs w:val="22"/>
        </w:rPr>
        <w:t>profiles (</w:t>
      </w:r>
      <w:r>
        <w:rPr>
          <w:rFonts w:ascii="Arial" w:eastAsia="Arial" w:hAnsi="Arial" w:cs="Arial"/>
          <w:color w:val="222222"/>
          <w:sz w:val="22"/>
          <w:szCs w:val="22"/>
        </w:rPr>
        <w:t>Board Policy 5131)</w:t>
      </w:r>
    </w:p>
    <w:p w14:paraId="5775987B" w14:textId="622E1538" w:rsidR="00453F65" w:rsidRDefault="00453F65">
      <w:pPr>
        <w:spacing w:before="240" w:after="240"/>
        <w:rPr>
          <w:rFonts w:ascii="Arial" w:eastAsia="Arial" w:hAnsi="Arial" w:cs="Arial"/>
          <w:color w:val="222222"/>
          <w:sz w:val="22"/>
          <w:szCs w:val="22"/>
        </w:rPr>
      </w:pPr>
    </w:p>
    <w:p w14:paraId="55677C53" w14:textId="77777777" w:rsidR="00453F65" w:rsidRDefault="00793FF1">
      <w:pPr>
        <w:spacing w:before="240" w:after="240"/>
        <w:rPr>
          <w:rFonts w:ascii="Arial" w:eastAsia="Arial" w:hAnsi="Arial" w:cs="Arial"/>
          <w:sz w:val="32"/>
          <w:szCs w:val="32"/>
        </w:rPr>
      </w:pPr>
      <w:r>
        <w:rPr>
          <w:rFonts w:ascii="Arial" w:eastAsia="Arial" w:hAnsi="Arial" w:cs="Arial"/>
          <w:b/>
          <w:sz w:val="32"/>
          <w:szCs w:val="32"/>
        </w:rPr>
        <w:t>INSTRUCTIONAL SUPPORT SERVICES</w:t>
      </w:r>
    </w:p>
    <w:p w14:paraId="7E196D97" w14:textId="77777777" w:rsidR="00453F65" w:rsidRDefault="00793FF1">
      <w:pPr>
        <w:rPr>
          <w:rFonts w:ascii="Arial" w:eastAsia="Arial" w:hAnsi="Arial" w:cs="Arial"/>
          <w:sz w:val="32"/>
          <w:szCs w:val="32"/>
        </w:rPr>
      </w:pPr>
      <w:r>
        <w:rPr>
          <w:rFonts w:ascii="Arial" w:eastAsia="Arial" w:hAnsi="Arial" w:cs="Arial"/>
          <w:b/>
          <w:sz w:val="32"/>
          <w:szCs w:val="32"/>
        </w:rPr>
        <w:t>**************************************************</w:t>
      </w:r>
    </w:p>
    <w:p w14:paraId="308E3A35" w14:textId="77777777" w:rsidR="00453F65" w:rsidRDefault="00793FF1">
      <w:pPr>
        <w:rPr>
          <w:rFonts w:ascii="Arial" w:eastAsia="Arial" w:hAnsi="Arial" w:cs="Arial"/>
          <w:sz w:val="22"/>
          <w:szCs w:val="22"/>
        </w:rPr>
      </w:pPr>
      <w:r>
        <w:rPr>
          <w:rFonts w:ascii="Arial" w:eastAsia="Arial" w:hAnsi="Arial" w:cs="Arial"/>
          <w:sz w:val="22"/>
          <w:szCs w:val="22"/>
        </w:rPr>
        <w:t>Students with special needs will be provided assistance in identified areas.  Qualified personnel in the school district and the county provide such services in the following areas: district psychologist, language/speech/hearing specialist, resource specialist, special day class teacher, nurse, bilingual individualized learning teacher, and school improvement program.  The principal, teacher, and parents work together through conferencing as part of the referral process to these services.  Descriptions of each service are as follows:</w:t>
      </w:r>
    </w:p>
    <w:p w14:paraId="5B5BE2F0" w14:textId="77777777" w:rsidR="00453F65" w:rsidRDefault="00453F65">
      <w:pPr>
        <w:rPr>
          <w:rFonts w:ascii="Arial" w:eastAsia="Arial" w:hAnsi="Arial" w:cs="Arial"/>
          <w:sz w:val="22"/>
          <w:szCs w:val="22"/>
        </w:rPr>
      </w:pPr>
    </w:p>
    <w:p w14:paraId="6F1DE94D" w14:textId="77777777" w:rsidR="00453F65" w:rsidRDefault="00793FF1">
      <w:pPr>
        <w:rPr>
          <w:rFonts w:ascii="Arial" w:eastAsia="Arial" w:hAnsi="Arial" w:cs="Arial"/>
          <w:b/>
          <w:sz w:val="26"/>
          <w:szCs w:val="26"/>
        </w:rPr>
      </w:pPr>
      <w:r>
        <w:rPr>
          <w:rFonts w:ascii="Arial" w:eastAsia="Arial" w:hAnsi="Arial" w:cs="Arial"/>
          <w:b/>
          <w:sz w:val="26"/>
          <w:szCs w:val="26"/>
        </w:rPr>
        <w:t>District Psychologist</w:t>
      </w:r>
    </w:p>
    <w:p w14:paraId="698C2030" w14:textId="77777777" w:rsidR="00453F65" w:rsidRDefault="00453F65">
      <w:pPr>
        <w:rPr>
          <w:rFonts w:ascii="Arial" w:eastAsia="Arial" w:hAnsi="Arial" w:cs="Arial"/>
          <w:b/>
        </w:rPr>
      </w:pPr>
    </w:p>
    <w:p w14:paraId="3FBBBCF6" w14:textId="77777777" w:rsidR="00453F65" w:rsidRDefault="00793FF1">
      <w:pPr>
        <w:rPr>
          <w:rFonts w:ascii="Arial" w:eastAsia="Arial" w:hAnsi="Arial" w:cs="Arial"/>
          <w:sz w:val="20"/>
          <w:szCs w:val="20"/>
        </w:rPr>
      </w:pPr>
      <w:r>
        <w:rPr>
          <w:rFonts w:ascii="Arial" w:eastAsia="Arial" w:hAnsi="Arial" w:cs="Arial"/>
          <w:sz w:val="22"/>
          <w:szCs w:val="22"/>
        </w:rPr>
        <w:t>The School Psychologist provides assessment of referred students in order to determine placement in special programs, including speech, resource specialist program, and special day class.  Serves as a member of the Student Study Team, and the Individualized Education Plan (IEP) Team and supervises and monitors the implementation of all special education programs.  The psychologist also provides parent and teacher consultation</w:t>
      </w:r>
      <w:r>
        <w:rPr>
          <w:rFonts w:ascii="Arial" w:eastAsia="Arial" w:hAnsi="Arial" w:cs="Arial"/>
          <w:sz w:val="20"/>
          <w:szCs w:val="20"/>
        </w:rPr>
        <w:t>.</w:t>
      </w:r>
    </w:p>
    <w:p w14:paraId="204CF5F2" w14:textId="77777777" w:rsidR="00453F65" w:rsidRDefault="00453F65">
      <w:pPr>
        <w:rPr>
          <w:rFonts w:ascii="Arial" w:eastAsia="Arial" w:hAnsi="Arial" w:cs="Arial"/>
          <w:u w:val="single"/>
        </w:rPr>
      </w:pPr>
    </w:p>
    <w:p w14:paraId="438410D1" w14:textId="77777777" w:rsidR="00453F65" w:rsidRDefault="00793FF1">
      <w:pPr>
        <w:rPr>
          <w:rFonts w:ascii="Arial" w:eastAsia="Arial" w:hAnsi="Arial" w:cs="Arial"/>
          <w:b/>
        </w:rPr>
      </w:pPr>
      <w:r>
        <w:rPr>
          <w:rFonts w:ascii="Arial" w:eastAsia="Arial" w:hAnsi="Arial" w:cs="Arial"/>
          <w:b/>
        </w:rPr>
        <w:lastRenderedPageBreak/>
        <w:t>Speech and Language</w:t>
      </w:r>
    </w:p>
    <w:p w14:paraId="3C85FBD7" w14:textId="77777777" w:rsidR="00453F65" w:rsidRDefault="00453F65">
      <w:pPr>
        <w:rPr>
          <w:rFonts w:ascii="Arial" w:eastAsia="Arial" w:hAnsi="Arial" w:cs="Arial"/>
          <w:b/>
          <w:sz w:val="26"/>
          <w:szCs w:val="26"/>
        </w:rPr>
      </w:pPr>
    </w:p>
    <w:p w14:paraId="7B1B3FBE" w14:textId="77777777" w:rsidR="00453F65" w:rsidRDefault="00793FF1">
      <w:pPr>
        <w:rPr>
          <w:rFonts w:ascii="Arial" w:eastAsia="Arial" w:hAnsi="Arial" w:cs="Arial"/>
          <w:sz w:val="22"/>
          <w:szCs w:val="22"/>
        </w:rPr>
      </w:pPr>
      <w:r>
        <w:rPr>
          <w:rFonts w:ascii="Arial" w:eastAsia="Arial" w:hAnsi="Arial" w:cs="Arial"/>
          <w:sz w:val="22"/>
          <w:szCs w:val="22"/>
        </w:rPr>
        <w:t xml:space="preserve">The SLP provides a regularly scheduled program for children with identified speech and hearing problems and serves as a resource for classroom teachers and as a member of the </w:t>
      </w:r>
      <w:proofErr w:type="gramStart"/>
      <w:r>
        <w:rPr>
          <w:rFonts w:ascii="Arial" w:eastAsia="Arial" w:hAnsi="Arial" w:cs="Arial"/>
          <w:sz w:val="22"/>
          <w:szCs w:val="22"/>
        </w:rPr>
        <w:t>IEP  and</w:t>
      </w:r>
      <w:proofErr w:type="gramEnd"/>
      <w:r>
        <w:rPr>
          <w:rFonts w:ascii="Arial" w:eastAsia="Arial" w:hAnsi="Arial" w:cs="Arial"/>
          <w:sz w:val="22"/>
          <w:szCs w:val="22"/>
        </w:rPr>
        <w:t xml:space="preserve"> CORE Team.</w:t>
      </w:r>
    </w:p>
    <w:p w14:paraId="5F6957A7" w14:textId="77777777" w:rsidR="00453F65" w:rsidRDefault="00453F65">
      <w:pPr>
        <w:rPr>
          <w:rFonts w:ascii="Arial" w:eastAsia="Arial" w:hAnsi="Arial" w:cs="Arial"/>
          <w:sz w:val="28"/>
          <w:szCs w:val="28"/>
        </w:rPr>
      </w:pPr>
    </w:p>
    <w:p w14:paraId="675496C7" w14:textId="77777777" w:rsidR="00453F65" w:rsidRDefault="00793FF1">
      <w:pPr>
        <w:rPr>
          <w:rFonts w:ascii="Arial" w:eastAsia="Arial" w:hAnsi="Arial" w:cs="Arial"/>
          <w:b/>
          <w:sz w:val="26"/>
          <w:szCs w:val="26"/>
        </w:rPr>
      </w:pPr>
      <w:r>
        <w:rPr>
          <w:rFonts w:ascii="Arial" w:eastAsia="Arial" w:hAnsi="Arial" w:cs="Arial"/>
          <w:b/>
          <w:sz w:val="26"/>
          <w:szCs w:val="26"/>
        </w:rPr>
        <w:t>Resource Specialist</w:t>
      </w:r>
    </w:p>
    <w:p w14:paraId="33294CD3" w14:textId="77777777" w:rsidR="00453F65" w:rsidRDefault="00453F65">
      <w:pPr>
        <w:rPr>
          <w:rFonts w:ascii="Arial" w:eastAsia="Arial" w:hAnsi="Arial" w:cs="Arial"/>
          <w:b/>
        </w:rPr>
      </w:pPr>
    </w:p>
    <w:p w14:paraId="52751025" w14:textId="77777777" w:rsidR="00453F65" w:rsidRDefault="00793FF1">
      <w:pPr>
        <w:rPr>
          <w:rFonts w:ascii="Arial" w:eastAsia="Arial" w:hAnsi="Arial" w:cs="Arial"/>
          <w:sz w:val="22"/>
          <w:szCs w:val="22"/>
        </w:rPr>
      </w:pPr>
      <w:r>
        <w:rPr>
          <w:rFonts w:ascii="Arial" w:eastAsia="Arial" w:hAnsi="Arial" w:cs="Arial"/>
        </w:rPr>
        <w:t>The RST s</w:t>
      </w:r>
      <w:r>
        <w:rPr>
          <w:rFonts w:ascii="Arial" w:eastAsia="Arial" w:hAnsi="Arial" w:cs="Arial"/>
          <w:sz w:val="22"/>
          <w:szCs w:val="22"/>
        </w:rPr>
        <w:t>erves as a member of the school Student Study Team in order to provide appropriate assistance and services for students. Provides on a regular basis, in-class and pull-out programs for learning handicapped students. He/she maintains communication with parents and classroom teachers in order to provide a coordinated curriculum and serves as a member of the IEP Team for identified students.</w:t>
      </w:r>
    </w:p>
    <w:p w14:paraId="6FF93EF2" w14:textId="77777777" w:rsidR="00453F65" w:rsidRDefault="00453F65">
      <w:pPr>
        <w:rPr>
          <w:rFonts w:ascii="Arial" w:eastAsia="Arial" w:hAnsi="Arial" w:cs="Arial"/>
        </w:rPr>
      </w:pPr>
    </w:p>
    <w:p w14:paraId="47F0AC25" w14:textId="77777777" w:rsidR="00453F65" w:rsidRDefault="00793FF1">
      <w:pPr>
        <w:rPr>
          <w:rFonts w:ascii="Arial" w:eastAsia="Arial" w:hAnsi="Arial" w:cs="Arial"/>
          <w:b/>
          <w:sz w:val="26"/>
          <w:szCs w:val="26"/>
        </w:rPr>
      </w:pPr>
      <w:r>
        <w:rPr>
          <w:rFonts w:ascii="Arial" w:eastAsia="Arial" w:hAnsi="Arial" w:cs="Arial"/>
          <w:b/>
          <w:sz w:val="26"/>
          <w:szCs w:val="26"/>
        </w:rPr>
        <w:t>Counseling</w:t>
      </w:r>
    </w:p>
    <w:p w14:paraId="7708E65F" w14:textId="77777777" w:rsidR="00453F65" w:rsidRDefault="00453F65">
      <w:pPr>
        <w:rPr>
          <w:rFonts w:ascii="Arial" w:eastAsia="Arial" w:hAnsi="Arial" w:cs="Arial"/>
          <w:b/>
        </w:rPr>
      </w:pPr>
    </w:p>
    <w:p w14:paraId="2B7AD009" w14:textId="77777777" w:rsidR="00453F65" w:rsidRDefault="00793FF1">
      <w:pPr>
        <w:rPr>
          <w:rFonts w:ascii="Arial" w:eastAsia="Arial" w:hAnsi="Arial" w:cs="Arial"/>
          <w:sz w:val="22"/>
          <w:szCs w:val="22"/>
        </w:rPr>
      </w:pPr>
      <w:r>
        <w:rPr>
          <w:rFonts w:ascii="Arial" w:eastAsia="Arial" w:hAnsi="Arial" w:cs="Arial"/>
          <w:sz w:val="22"/>
          <w:szCs w:val="22"/>
        </w:rPr>
        <w:t xml:space="preserve">Manzanita’s full time counselor and counseling aide work as a team to provide small group and classroom support in the area of social emotional learning. The counselor is part of our school CORE team. </w:t>
      </w:r>
    </w:p>
    <w:p w14:paraId="218BB71F" w14:textId="77777777" w:rsidR="00453F65" w:rsidRDefault="00453F65">
      <w:pPr>
        <w:rPr>
          <w:rFonts w:ascii="Arial" w:eastAsia="Arial" w:hAnsi="Arial" w:cs="Arial"/>
        </w:rPr>
      </w:pPr>
    </w:p>
    <w:p w14:paraId="07FCEF8A" w14:textId="77777777" w:rsidR="00453F65" w:rsidRDefault="00453F65">
      <w:pPr>
        <w:rPr>
          <w:rFonts w:ascii="Arial" w:eastAsia="Arial" w:hAnsi="Arial" w:cs="Arial"/>
        </w:rPr>
      </w:pPr>
    </w:p>
    <w:p w14:paraId="0D7E3B5B" w14:textId="77777777" w:rsidR="00453F65" w:rsidRDefault="00793FF1">
      <w:pPr>
        <w:rPr>
          <w:rFonts w:ascii="Arial" w:eastAsia="Arial" w:hAnsi="Arial" w:cs="Arial"/>
          <w:b/>
          <w:sz w:val="26"/>
          <w:szCs w:val="26"/>
        </w:rPr>
      </w:pPr>
      <w:r>
        <w:rPr>
          <w:rFonts w:ascii="Arial" w:eastAsia="Arial" w:hAnsi="Arial" w:cs="Arial"/>
          <w:b/>
          <w:sz w:val="26"/>
          <w:szCs w:val="26"/>
        </w:rPr>
        <w:t>Manzanita Parent Club</w:t>
      </w:r>
    </w:p>
    <w:p w14:paraId="3EB7CAB4" w14:textId="77777777" w:rsidR="00453F65" w:rsidRDefault="00453F65">
      <w:pPr>
        <w:rPr>
          <w:rFonts w:ascii="Arial" w:eastAsia="Arial" w:hAnsi="Arial" w:cs="Arial"/>
          <w:b/>
          <w:sz w:val="22"/>
          <w:szCs w:val="22"/>
          <w:u w:val="single"/>
        </w:rPr>
      </w:pPr>
    </w:p>
    <w:p w14:paraId="2BE84185" w14:textId="77777777" w:rsidR="00453F65" w:rsidRDefault="00793FF1">
      <w:pPr>
        <w:rPr>
          <w:rFonts w:ascii="Arial" w:eastAsia="Arial" w:hAnsi="Arial" w:cs="Arial"/>
          <w:sz w:val="22"/>
          <w:szCs w:val="22"/>
        </w:rPr>
      </w:pPr>
      <w:r>
        <w:rPr>
          <w:rFonts w:ascii="Arial" w:eastAsia="Arial" w:hAnsi="Arial" w:cs="Arial"/>
          <w:color w:val="222222"/>
          <w:sz w:val="22"/>
          <w:szCs w:val="22"/>
          <w:highlight w:val="white"/>
        </w:rPr>
        <w:t>Manzanita School has a strong and active Parent Club which links students, staff and school needs with parent support. Parent club is responsible for many school improvements, classroom support, fun activities such as the fall carnival and dances, and fundraisers such as Riffle Raffle and the Fun Run. The Parent Club holds monthly meetings, and parent support and volunteers are always appreciated. Please watch for announcements on how you can join and support the Parent Club, or follow us on Facebook.</w:t>
      </w:r>
    </w:p>
    <w:p w14:paraId="082654E6" w14:textId="77777777" w:rsidR="00453F65" w:rsidRDefault="00453F65">
      <w:pPr>
        <w:rPr>
          <w:rFonts w:ascii="Arial" w:eastAsia="Arial" w:hAnsi="Arial" w:cs="Arial"/>
          <w:sz w:val="22"/>
          <w:szCs w:val="22"/>
        </w:rPr>
      </w:pPr>
    </w:p>
    <w:p w14:paraId="4193BD44" w14:textId="77777777" w:rsidR="00453F65" w:rsidRDefault="00793FF1">
      <w:pPr>
        <w:rPr>
          <w:rFonts w:ascii="Arial" w:eastAsia="Arial" w:hAnsi="Arial" w:cs="Arial"/>
          <w:b/>
          <w:sz w:val="26"/>
          <w:szCs w:val="26"/>
        </w:rPr>
      </w:pPr>
      <w:r>
        <w:rPr>
          <w:rFonts w:ascii="Arial" w:eastAsia="Arial" w:hAnsi="Arial" w:cs="Arial"/>
          <w:b/>
          <w:sz w:val="26"/>
          <w:szCs w:val="26"/>
        </w:rPr>
        <w:t>Parent and Community Volunteers</w:t>
      </w:r>
    </w:p>
    <w:p w14:paraId="5BD0BF01" w14:textId="77777777" w:rsidR="00453F65" w:rsidRDefault="00453F65">
      <w:pPr>
        <w:rPr>
          <w:rFonts w:ascii="Arial" w:eastAsia="Arial" w:hAnsi="Arial" w:cs="Arial"/>
          <w:b/>
          <w:sz w:val="20"/>
          <w:szCs w:val="20"/>
          <w:u w:val="single"/>
        </w:rPr>
      </w:pPr>
    </w:p>
    <w:p w14:paraId="723C7961" w14:textId="77777777" w:rsidR="00453F65" w:rsidRDefault="00793FF1">
      <w:pPr>
        <w:rPr>
          <w:rFonts w:ascii="Arial" w:eastAsia="Arial" w:hAnsi="Arial" w:cs="Arial"/>
          <w:sz w:val="22"/>
          <w:szCs w:val="22"/>
        </w:rPr>
      </w:pPr>
      <w:r>
        <w:rPr>
          <w:rFonts w:ascii="Arial" w:eastAsia="Arial" w:hAnsi="Arial" w:cs="Arial"/>
          <w:sz w:val="22"/>
          <w:szCs w:val="22"/>
        </w:rPr>
        <w:t xml:space="preserve">The major goal of the </w:t>
      </w:r>
      <w:r>
        <w:rPr>
          <w:rFonts w:ascii="Arial" w:eastAsia="Arial" w:hAnsi="Arial" w:cs="Arial"/>
          <w:i/>
          <w:sz w:val="22"/>
          <w:szCs w:val="22"/>
        </w:rPr>
        <w:t>parent and community volunteer program</w:t>
      </w:r>
      <w:r>
        <w:rPr>
          <w:rFonts w:ascii="Arial" w:eastAsia="Arial" w:hAnsi="Arial" w:cs="Arial"/>
          <w:sz w:val="22"/>
          <w:szCs w:val="22"/>
        </w:rPr>
        <w:t xml:space="preserve"> is to assist schools in providing the best possible education for each student.  Parents give valuable help in Manzanita School’s instructional and social activities.  We have many parents who visit classes, providing such valuable help as: working individually with students, assisting the teacher, organizing supplies/activities, giving special presentations, and working on special projects in the office.  The services of volunteers </w:t>
      </w:r>
      <w:proofErr w:type="gramStart"/>
      <w:r>
        <w:rPr>
          <w:rFonts w:ascii="Arial" w:eastAsia="Arial" w:hAnsi="Arial" w:cs="Arial"/>
          <w:sz w:val="22"/>
          <w:szCs w:val="22"/>
        </w:rPr>
        <w:t>are  utilized</w:t>
      </w:r>
      <w:proofErr w:type="gramEnd"/>
      <w:r>
        <w:rPr>
          <w:rFonts w:ascii="Arial" w:eastAsia="Arial" w:hAnsi="Arial" w:cs="Arial"/>
          <w:sz w:val="22"/>
          <w:szCs w:val="22"/>
        </w:rPr>
        <w:t xml:space="preserve"> in schools and district offices to accomplish the following objectives:   </w:t>
      </w:r>
    </w:p>
    <w:p w14:paraId="15096D49" w14:textId="77777777" w:rsidR="00453F65" w:rsidRDefault="00793FF1">
      <w:pPr>
        <w:widowControl w:val="0"/>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to support teachers and other personnel by performing some non-instructional tasks</w:t>
      </w:r>
    </w:p>
    <w:p w14:paraId="25B2447D" w14:textId="77777777" w:rsidR="00453F65" w:rsidRDefault="00793FF1">
      <w:pPr>
        <w:widowControl w:val="0"/>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to provide teachers with more time to work with students</w:t>
      </w:r>
    </w:p>
    <w:p w14:paraId="42FA4760" w14:textId="77777777" w:rsidR="00453F65" w:rsidRDefault="00793FF1">
      <w:pPr>
        <w:widowControl w:val="0"/>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to enrich the curriculum and children’s learning opportunities</w:t>
      </w:r>
    </w:p>
    <w:p w14:paraId="16911128" w14:textId="77777777" w:rsidR="00453F65" w:rsidRDefault="00793FF1">
      <w:pPr>
        <w:widowControl w:val="0"/>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to provide individual attention to those children who need more one-on-one assistance than the classroom teacher is able to provide</w:t>
      </w:r>
    </w:p>
    <w:p w14:paraId="564BF8DB" w14:textId="77777777" w:rsidR="00453F65" w:rsidRDefault="00793FF1">
      <w:pPr>
        <w:widowControl w:val="0"/>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to promote a school-home-community partnership for quality education</w:t>
      </w:r>
    </w:p>
    <w:p w14:paraId="3B96D4C8" w14:textId="77777777" w:rsidR="00453F65" w:rsidRDefault="00453F65">
      <w:pPr>
        <w:widowControl w:val="0"/>
        <w:pBdr>
          <w:top w:val="nil"/>
          <w:left w:val="nil"/>
          <w:bottom w:val="nil"/>
          <w:right w:val="nil"/>
          <w:between w:val="nil"/>
        </w:pBdr>
        <w:ind w:left="720"/>
        <w:rPr>
          <w:rFonts w:ascii="Arial" w:eastAsia="Arial" w:hAnsi="Arial" w:cs="Arial"/>
          <w:sz w:val="22"/>
          <w:szCs w:val="22"/>
        </w:rPr>
      </w:pPr>
    </w:p>
    <w:p w14:paraId="246DD3BA" w14:textId="77777777" w:rsidR="00453F65" w:rsidRDefault="00793FF1">
      <w:pPr>
        <w:rPr>
          <w:rFonts w:ascii="Arial" w:eastAsia="Arial" w:hAnsi="Arial" w:cs="Arial"/>
          <w:b/>
          <w:sz w:val="32"/>
          <w:szCs w:val="32"/>
        </w:rPr>
      </w:pPr>
      <w:r>
        <w:rPr>
          <w:rFonts w:ascii="Arial" w:eastAsia="Arial" w:hAnsi="Arial" w:cs="Arial"/>
          <w:sz w:val="22"/>
          <w:szCs w:val="22"/>
          <w:u w:val="single"/>
        </w:rPr>
        <w:t>ALL Volunteers</w:t>
      </w:r>
      <w:r>
        <w:rPr>
          <w:rFonts w:ascii="Arial" w:eastAsia="Arial" w:hAnsi="Arial" w:cs="Arial"/>
          <w:sz w:val="22"/>
          <w:szCs w:val="22"/>
        </w:rPr>
        <w:t xml:space="preserve"> must be fingerprinted through the Redding School District.  The forms are available in the school office.  </w:t>
      </w:r>
      <w:r>
        <w:rPr>
          <w:rFonts w:ascii="Roboto" w:eastAsia="Roboto" w:hAnsi="Roboto" w:cs="Roboto"/>
          <w:color w:val="3C4043"/>
          <w:sz w:val="22"/>
          <w:szCs w:val="22"/>
          <w:highlight w:val="white"/>
        </w:rPr>
        <w:t xml:space="preserve">The cost is covered through district parent engagement funds. </w:t>
      </w:r>
    </w:p>
    <w:p w14:paraId="24603C98" w14:textId="02767C8B" w:rsidR="00453F65" w:rsidRDefault="00453F65">
      <w:pPr>
        <w:rPr>
          <w:rFonts w:ascii="Arial" w:eastAsia="Arial" w:hAnsi="Arial" w:cs="Arial"/>
          <w:b/>
          <w:sz w:val="32"/>
          <w:szCs w:val="32"/>
        </w:rPr>
      </w:pPr>
    </w:p>
    <w:p w14:paraId="0C50B46F" w14:textId="447BEFC4" w:rsidR="001E26AC" w:rsidRDefault="001E26AC">
      <w:pPr>
        <w:rPr>
          <w:rFonts w:ascii="Arial" w:eastAsia="Arial" w:hAnsi="Arial" w:cs="Arial"/>
          <w:b/>
          <w:sz w:val="32"/>
          <w:szCs w:val="32"/>
        </w:rPr>
      </w:pPr>
    </w:p>
    <w:p w14:paraId="1B016BA3" w14:textId="77777777" w:rsidR="00453F65" w:rsidRDefault="00453F65">
      <w:pPr>
        <w:rPr>
          <w:rFonts w:ascii="Arial" w:eastAsia="Arial" w:hAnsi="Arial" w:cs="Arial"/>
          <w:b/>
          <w:sz w:val="32"/>
          <w:szCs w:val="32"/>
        </w:rPr>
      </w:pPr>
    </w:p>
    <w:p w14:paraId="208B0C95" w14:textId="77777777" w:rsidR="00453F65" w:rsidRDefault="00793FF1">
      <w:pPr>
        <w:rPr>
          <w:rFonts w:ascii="Arial" w:eastAsia="Arial" w:hAnsi="Arial" w:cs="Arial"/>
          <w:b/>
          <w:sz w:val="32"/>
          <w:szCs w:val="32"/>
        </w:rPr>
      </w:pPr>
      <w:r>
        <w:rPr>
          <w:rFonts w:ascii="Arial" w:eastAsia="Arial" w:hAnsi="Arial" w:cs="Arial"/>
          <w:b/>
          <w:sz w:val="32"/>
          <w:szCs w:val="32"/>
        </w:rPr>
        <w:lastRenderedPageBreak/>
        <w:t>MANZANITA AFTER SCHOOL INFORMATION</w:t>
      </w:r>
    </w:p>
    <w:p w14:paraId="116E64BB" w14:textId="77777777" w:rsidR="00453F65" w:rsidRDefault="00453F65">
      <w:pPr>
        <w:rPr>
          <w:rFonts w:ascii="Arial" w:eastAsia="Arial" w:hAnsi="Arial" w:cs="Arial"/>
          <w:b/>
          <w:sz w:val="32"/>
          <w:szCs w:val="32"/>
        </w:rPr>
      </w:pPr>
    </w:p>
    <w:p w14:paraId="531B210A" w14:textId="77777777" w:rsidR="00453F65" w:rsidRDefault="00793FF1">
      <w:pPr>
        <w:rPr>
          <w:rFonts w:ascii="Comic Sans MS" w:eastAsia="Comic Sans MS" w:hAnsi="Comic Sans MS" w:cs="Comic Sans MS"/>
        </w:rPr>
      </w:pPr>
      <w:r>
        <w:rPr>
          <w:rFonts w:ascii="Comic Sans MS" w:eastAsia="Comic Sans MS" w:hAnsi="Comic Sans MS" w:cs="Comic Sans MS"/>
          <w:b/>
        </w:rPr>
        <w:t>********************************************************</w:t>
      </w:r>
    </w:p>
    <w:p w14:paraId="52CF64EF" w14:textId="77777777" w:rsidR="00453F65" w:rsidRDefault="00453F65">
      <w:pPr>
        <w:jc w:val="center"/>
        <w:rPr>
          <w:rFonts w:ascii="Arial" w:eastAsia="Arial" w:hAnsi="Arial" w:cs="Arial"/>
          <w:sz w:val="22"/>
          <w:szCs w:val="22"/>
        </w:rPr>
      </w:pPr>
    </w:p>
    <w:p w14:paraId="795FF8AA" w14:textId="77777777" w:rsidR="00453F65" w:rsidRDefault="00453F65">
      <w:pPr>
        <w:rPr>
          <w:rFonts w:ascii="Comic Sans MS" w:eastAsia="Comic Sans MS" w:hAnsi="Comic Sans MS" w:cs="Comic Sans MS"/>
          <w:sz w:val="22"/>
          <w:szCs w:val="22"/>
        </w:rPr>
      </w:pPr>
    </w:p>
    <w:p w14:paraId="71D39BC6" w14:textId="7630403F" w:rsidR="00453F65" w:rsidRDefault="00793FF1">
      <w:pPr>
        <w:rPr>
          <w:rFonts w:ascii="Arial" w:eastAsia="Arial" w:hAnsi="Arial" w:cs="Arial"/>
          <w:sz w:val="22"/>
          <w:szCs w:val="22"/>
        </w:rPr>
      </w:pPr>
      <w:r>
        <w:rPr>
          <w:rFonts w:ascii="Arial" w:eastAsia="Arial" w:hAnsi="Arial" w:cs="Arial"/>
          <w:sz w:val="22"/>
          <w:szCs w:val="22"/>
        </w:rPr>
        <w:t xml:space="preserve">Manzanita Elementary School Expanded Learning Opportunity through our after school program. This is a quality child enrichment program with limited space.  The program is open until 6 </w:t>
      </w:r>
      <w:r w:rsidR="007831DC">
        <w:rPr>
          <w:rFonts w:ascii="Arial" w:eastAsia="Arial" w:hAnsi="Arial" w:cs="Arial"/>
          <w:sz w:val="22"/>
          <w:szCs w:val="22"/>
        </w:rPr>
        <w:t>p.m.</w:t>
      </w:r>
      <w:r>
        <w:rPr>
          <w:rFonts w:ascii="Arial" w:eastAsia="Arial" w:hAnsi="Arial" w:cs="Arial"/>
          <w:sz w:val="22"/>
          <w:szCs w:val="22"/>
        </w:rPr>
        <w:t xml:space="preserve"> </w:t>
      </w:r>
    </w:p>
    <w:p w14:paraId="5E0BEB3F" w14:textId="77777777" w:rsidR="00453F65" w:rsidRDefault="00453F65">
      <w:pPr>
        <w:rPr>
          <w:rFonts w:ascii="Arial" w:eastAsia="Arial" w:hAnsi="Arial" w:cs="Arial"/>
          <w:sz w:val="22"/>
          <w:szCs w:val="22"/>
        </w:rPr>
      </w:pPr>
    </w:p>
    <w:p w14:paraId="0A4CB485"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Weekly themes and curriculum plans which are posted in the classroom.</w:t>
      </w:r>
    </w:p>
    <w:p w14:paraId="3BB6039F"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Art &amp; Craft projects which are open-ended to encourage creativity.</w:t>
      </w:r>
    </w:p>
    <w:p w14:paraId="50B5B22B"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Homework time which may include free reading or writing choices.</w:t>
      </w:r>
    </w:p>
    <w:p w14:paraId="6580F96E"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Snack times that encourage the participation of the children in preparation and clean-up.</w:t>
      </w:r>
    </w:p>
    <w:p w14:paraId="1FEDDAB0"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Outdoor play and sports games to enhance physical fitness and coordination.</w:t>
      </w:r>
    </w:p>
    <w:p w14:paraId="02EB50BB" w14:textId="77777777" w:rsidR="00453F65" w:rsidRDefault="00793FF1">
      <w:pPr>
        <w:widowControl w:val="0"/>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Indoor games, puzzles, and building materials which increase cognitive and social skills.</w:t>
      </w:r>
    </w:p>
    <w:p w14:paraId="1884D1A7" w14:textId="77777777" w:rsidR="00453F65" w:rsidRDefault="00453F65">
      <w:pPr>
        <w:widowControl w:val="0"/>
        <w:pBdr>
          <w:top w:val="nil"/>
          <w:left w:val="nil"/>
          <w:bottom w:val="nil"/>
          <w:right w:val="nil"/>
          <w:between w:val="nil"/>
        </w:pBdr>
        <w:rPr>
          <w:rFonts w:ascii="Arial" w:eastAsia="Arial" w:hAnsi="Arial" w:cs="Arial"/>
        </w:rPr>
      </w:pPr>
    </w:p>
    <w:p w14:paraId="3A6BC498" w14:textId="46006269" w:rsidR="00453F65" w:rsidRDefault="007831DC">
      <w:pPr>
        <w:widowControl w:val="0"/>
        <w:pBdr>
          <w:top w:val="nil"/>
          <w:left w:val="nil"/>
          <w:bottom w:val="nil"/>
          <w:right w:val="nil"/>
          <w:between w:val="nil"/>
        </w:pBdr>
        <w:rPr>
          <w:rFonts w:ascii="Arial" w:eastAsia="Arial" w:hAnsi="Arial" w:cs="Arial"/>
        </w:rPr>
      </w:pPr>
      <w:r>
        <w:rPr>
          <w:rFonts w:ascii="Arial" w:eastAsia="Arial" w:hAnsi="Arial" w:cs="Arial"/>
        </w:rPr>
        <w:t>The program is closed three times during the school year for training.</w:t>
      </w:r>
    </w:p>
    <w:p w14:paraId="17CC409F" w14:textId="6CA9F6CE" w:rsidR="007831DC" w:rsidRDefault="007831DC">
      <w:pPr>
        <w:widowControl w:val="0"/>
        <w:pBdr>
          <w:top w:val="nil"/>
          <w:left w:val="nil"/>
          <w:bottom w:val="nil"/>
          <w:right w:val="nil"/>
          <w:between w:val="nil"/>
        </w:pBdr>
        <w:rPr>
          <w:rFonts w:ascii="Arial" w:eastAsia="Arial" w:hAnsi="Arial" w:cs="Arial"/>
        </w:rPr>
      </w:pPr>
    </w:p>
    <w:p w14:paraId="4F6E30D3" w14:textId="77777777" w:rsidR="007831DC" w:rsidRDefault="007831DC">
      <w:pPr>
        <w:widowControl w:val="0"/>
        <w:pBdr>
          <w:top w:val="nil"/>
          <w:left w:val="nil"/>
          <w:bottom w:val="nil"/>
          <w:right w:val="nil"/>
          <w:between w:val="nil"/>
        </w:pBdr>
        <w:rPr>
          <w:rFonts w:ascii="Arial" w:eastAsia="Arial" w:hAnsi="Arial" w:cs="Arial"/>
        </w:rPr>
      </w:pPr>
      <w:bookmarkStart w:id="1" w:name="_GoBack"/>
      <w:bookmarkEnd w:id="1"/>
    </w:p>
    <w:p w14:paraId="5361CC4A" w14:textId="0B3C8635" w:rsidR="00453F65" w:rsidRDefault="00FC53CB">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Updated 3/12</w:t>
      </w:r>
      <w:r w:rsidR="001E26AC">
        <w:rPr>
          <w:rFonts w:ascii="Arial" w:eastAsia="Arial" w:hAnsi="Arial" w:cs="Arial"/>
          <w:sz w:val="20"/>
          <w:szCs w:val="20"/>
        </w:rPr>
        <w:t>/2024</w:t>
      </w:r>
    </w:p>
    <w:p w14:paraId="69E72140" w14:textId="77777777" w:rsidR="00453F65" w:rsidRDefault="00453F65">
      <w:pPr>
        <w:rPr>
          <w:rFonts w:ascii="Arial" w:eastAsia="Arial" w:hAnsi="Arial" w:cs="Arial"/>
        </w:rPr>
      </w:pPr>
    </w:p>
    <w:p w14:paraId="62F38371" w14:textId="77777777" w:rsidR="00453F65" w:rsidRDefault="00453F65">
      <w:pPr>
        <w:rPr>
          <w:rFonts w:ascii="Arial" w:eastAsia="Arial" w:hAnsi="Arial" w:cs="Arial"/>
        </w:rPr>
      </w:pPr>
    </w:p>
    <w:p w14:paraId="3306752C" w14:textId="77777777" w:rsidR="00453F65" w:rsidRDefault="00453F65">
      <w:pPr>
        <w:spacing w:before="240" w:after="240"/>
        <w:rPr>
          <w:rFonts w:ascii="Tahoma" w:eastAsia="Tahoma" w:hAnsi="Tahoma" w:cs="Tahoma"/>
          <w:sz w:val="20"/>
          <w:szCs w:val="20"/>
        </w:rPr>
      </w:pPr>
    </w:p>
    <w:sectPr w:rsidR="00453F65">
      <w:type w:val="continuous"/>
      <w:pgSz w:w="12240" w:h="15840"/>
      <w:pgMar w:top="720" w:right="1440" w:bottom="432"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F8A82" w14:textId="77777777" w:rsidR="00E3685F" w:rsidRDefault="00E3685F">
      <w:r>
        <w:separator/>
      </w:r>
    </w:p>
  </w:endnote>
  <w:endnote w:type="continuationSeparator" w:id="0">
    <w:p w14:paraId="365A4F2A" w14:textId="77777777" w:rsidR="00E3685F" w:rsidRDefault="00E3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aiTi">
    <w:altName w:val="Times New Roman"/>
    <w:charset w:val="00"/>
    <w:family w:val="auto"/>
    <w:pitch w:val="default"/>
  </w:font>
  <w:font w:name="Architects Daught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72871" w14:textId="322A3CA1" w:rsidR="00793FF1" w:rsidRDefault="00793FF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831DC">
      <w:rPr>
        <w:noProof/>
        <w:color w:val="000000"/>
      </w:rPr>
      <w:t>16</w:t>
    </w:r>
    <w:r>
      <w:rPr>
        <w:color w:val="000000"/>
      </w:rPr>
      <w:fldChar w:fldCharType="end"/>
    </w:r>
  </w:p>
  <w:p w14:paraId="3A47595B" w14:textId="77777777" w:rsidR="00793FF1" w:rsidRDefault="00793FF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8EBDB" w14:textId="77777777" w:rsidR="00E3685F" w:rsidRDefault="00E3685F">
      <w:r>
        <w:separator/>
      </w:r>
    </w:p>
  </w:footnote>
  <w:footnote w:type="continuationSeparator" w:id="0">
    <w:p w14:paraId="61A9CA2D" w14:textId="77777777" w:rsidR="00E3685F" w:rsidRDefault="00E368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7DBF"/>
    <w:multiLevelType w:val="multilevel"/>
    <w:tmpl w:val="97261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E2F9F"/>
    <w:multiLevelType w:val="hybridMultilevel"/>
    <w:tmpl w:val="22E04D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C4216"/>
    <w:multiLevelType w:val="multilevel"/>
    <w:tmpl w:val="0F2C8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A12350"/>
    <w:multiLevelType w:val="multilevel"/>
    <w:tmpl w:val="EF1480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5B5E7268"/>
    <w:multiLevelType w:val="multilevel"/>
    <w:tmpl w:val="C266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AA5660"/>
    <w:multiLevelType w:val="multilevel"/>
    <w:tmpl w:val="D1509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E15D67"/>
    <w:multiLevelType w:val="hybridMultilevel"/>
    <w:tmpl w:val="C2BC527C"/>
    <w:lvl w:ilvl="0" w:tplc="86F86DC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46D5D"/>
    <w:multiLevelType w:val="multilevel"/>
    <w:tmpl w:val="A8F4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0F49CD"/>
    <w:multiLevelType w:val="multilevel"/>
    <w:tmpl w:val="1A629C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7264CA3"/>
    <w:multiLevelType w:val="multilevel"/>
    <w:tmpl w:val="952AE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A0305B"/>
    <w:multiLevelType w:val="multilevel"/>
    <w:tmpl w:val="7E227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7"/>
  </w:num>
  <w:num w:numId="4">
    <w:abstractNumId w:val="2"/>
  </w:num>
  <w:num w:numId="5">
    <w:abstractNumId w:val="8"/>
  </w:num>
  <w:num w:numId="6">
    <w:abstractNumId w:val="3"/>
  </w:num>
  <w:num w:numId="7">
    <w:abstractNumId w:val="0"/>
  </w:num>
  <w:num w:numId="8">
    <w:abstractNumId w:val="10"/>
  </w:num>
  <w:num w:numId="9">
    <w:abstractNumId w:val="9"/>
  </w:num>
  <w:num w:numId="10">
    <w:abstractNumId w:val="6"/>
  </w:num>
  <w:num w:numId="11">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ise Humphrey">
    <w15:presenceInfo w15:providerId="None" w15:userId="Denise Humphr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F65"/>
    <w:rsid w:val="00191B16"/>
    <w:rsid w:val="001E26AC"/>
    <w:rsid w:val="00276815"/>
    <w:rsid w:val="002A229D"/>
    <w:rsid w:val="00417151"/>
    <w:rsid w:val="00453F65"/>
    <w:rsid w:val="007831DC"/>
    <w:rsid w:val="00793FF1"/>
    <w:rsid w:val="009751EA"/>
    <w:rsid w:val="00980CAB"/>
    <w:rsid w:val="00AD5074"/>
    <w:rsid w:val="00B70EFD"/>
    <w:rsid w:val="00BD6D34"/>
    <w:rsid w:val="00D6575E"/>
    <w:rsid w:val="00E17C4D"/>
    <w:rsid w:val="00E3685F"/>
    <w:rsid w:val="00E43D99"/>
    <w:rsid w:val="00E47576"/>
    <w:rsid w:val="00E715B8"/>
    <w:rsid w:val="00FC53CB"/>
    <w:rsid w:val="00FD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2589"/>
  <w15:docId w15:val="{B4A24D10-F9AA-4D6F-9AF3-0D6DD715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CommentReference">
    <w:name w:val="annotation reference"/>
    <w:basedOn w:val="DefaultParagraphFont"/>
    <w:uiPriority w:val="99"/>
    <w:semiHidden/>
    <w:unhideWhenUsed/>
    <w:rsid w:val="00793FF1"/>
    <w:rPr>
      <w:sz w:val="16"/>
      <w:szCs w:val="16"/>
    </w:rPr>
  </w:style>
  <w:style w:type="paragraph" w:styleId="CommentText">
    <w:name w:val="annotation text"/>
    <w:basedOn w:val="Normal"/>
    <w:link w:val="CommentTextChar"/>
    <w:uiPriority w:val="99"/>
    <w:semiHidden/>
    <w:unhideWhenUsed/>
    <w:rsid w:val="00793FF1"/>
    <w:rPr>
      <w:sz w:val="20"/>
      <w:szCs w:val="20"/>
    </w:rPr>
  </w:style>
  <w:style w:type="character" w:customStyle="1" w:styleId="CommentTextChar">
    <w:name w:val="Comment Text Char"/>
    <w:basedOn w:val="DefaultParagraphFont"/>
    <w:link w:val="CommentText"/>
    <w:uiPriority w:val="99"/>
    <w:semiHidden/>
    <w:rsid w:val="00793FF1"/>
    <w:rPr>
      <w:sz w:val="20"/>
      <w:szCs w:val="20"/>
    </w:rPr>
  </w:style>
  <w:style w:type="paragraph" w:styleId="CommentSubject">
    <w:name w:val="annotation subject"/>
    <w:basedOn w:val="CommentText"/>
    <w:next w:val="CommentText"/>
    <w:link w:val="CommentSubjectChar"/>
    <w:uiPriority w:val="99"/>
    <w:semiHidden/>
    <w:unhideWhenUsed/>
    <w:rsid w:val="00793FF1"/>
    <w:rPr>
      <w:b/>
      <w:bCs/>
    </w:rPr>
  </w:style>
  <w:style w:type="character" w:customStyle="1" w:styleId="CommentSubjectChar">
    <w:name w:val="Comment Subject Char"/>
    <w:basedOn w:val="CommentTextChar"/>
    <w:link w:val="CommentSubject"/>
    <w:uiPriority w:val="99"/>
    <w:semiHidden/>
    <w:rsid w:val="00793FF1"/>
    <w:rPr>
      <w:b/>
      <w:bCs/>
      <w:sz w:val="20"/>
      <w:szCs w:val="20"/>
    </w:rPr>
  </w:style>
  <w:style w:type="paragraph" w:styleId="BalloonText">
    <w:name w:val="Balloon Text"/>
    <w:basedOn w:val="Normal"/>
    <w:link w:val="BalloonTextChar"/>
    <w:uiPriority w:val="99"/>
    <w:semiHidden/>
    <w:unhideWhenUsed/>
    <w:rsid w:val="00793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FF1"/>
    <w:rPr>
      <w:rFonts w:ascii="Segoe UI" w:hAnsi="Segoe UI" w:cs="Segoe UI"/>
      <w:sz w:val="18"/>
      <w:szCs w:val="18"/>
    </w:rPr>
  </w:style>
  <w:style w:type="paragraph" w:styleId="ListParagraph">
    <w:name w:val="List Paragraph"/>
    <w:basedOn w:val="Normal"/>
    <w:uiPriority w:val="34"/>
    <w:qFormat/>
    <w:rsid w:val="00E43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ddingschools.follettdestiny.com/cataloging/servlet/presentadvancedsearchredirectorform.do?l2m=Library%20Search&amp;tm=TopLevelCatalog&amp;l2m=Library+Sear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anzanita.reddingschools.net"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76252-F609-4A77-B482-78BC5D9C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4790</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Humphrey</dc:creator>
  <cp:lastModifiedBy>Pam DeOliviera</cp:lastModifiedBy>
  <cp:revision>4</cp:revision>
  <cp:lastPrinted>2024-03-07T21:43:00Z</cp:lastPrinted>
  <dcterms:created xsi:type="dcterms:W3CDTF">2024-03-12T16:12:00Z</dcterms:created>
  <dcterms:modified xsi:type="dcterms:W3CDTF">2024-03-14T22:29:00Z</dcterms:modified>
</cp:coreProperties>
</file>